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-480793</wp:posOffset>
            </wp:positionH>
            <wp:positionV relativeFrom="paragraph">
              <wp:posOffset>260154</wp:posOffset>
            </wp:positionV>
            <wp:extent cx="1932843" cy="1696915"/>
            <wp:effectExtent l="19050" t="0" r="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843" cy="169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3CA" w:rsidRPr="00344DE8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4913CA" w:rsidRPr="00344DE8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4913CA" w:rsidRPr="00344DE8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4913CA" w:rsidRPr="00344DE8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4913CA" w:rsidRPr="00344DE8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4913CA" w:rsidRPr="00C9159D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4913CA" w:rsidRPr="00C9159D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4913CA" w:rsidRPr="00C9159D" w:rsidRDefault="004913CA" w:rsidP="004913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4913CA" w:rsidRPr="00C9159D" w:rsidRDefault="004913CA" w:rsidP="004913CA">
      <w:pPr>
        <w:jc w:val="center"/>
        <w:rPr>
          <w:rFonts w:ascii="Times New Roman" w:hAnsi="Times New Roman"/>
          <w:sz w:val="28"/>
          <w:szCs w:val="28"/>
        </w:rPr>
      </w:pPr>
    </w:p>
    <w:p w:rsidR="004913CA" w:rsidRPr="00C9159D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3CA" w:rsidRPr="00344DE8" w:rsidRDefault="004913CA" w:rsidP="004913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3CA" w:rsidRPr="00344DE8" w:rsidRDefault="004913CA" w:rsidP="00491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D7695" w:rsidRDefault="001D7695" w:rsidP="00491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«ДУХОВЫЕ И УДАРНЫЕ ИНСТРУМЕНТЫ»</w:t>
      </w: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B96498" w:rsidRP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1D7695" w:rsidRPr="00B96498" w:rsidRDefault="00991DDA" w:rsidP="00991DD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96498">
        <w:rPr>
          <w:rFonts w:ascii="Times New Roman" w:hAnsi="Times New Roman"/>
          <w:b/>
          <w:sz w:val="42"/>
          <w:szCs w:val="42"/>
        </w:rPr>
        <w:t>ПО.01.</w:t>
      </w:r>
      <w:r w:rsidR="001D7695" w:rsidRPr="00B96498">
        <w:rPr>
          <w:rFonts w:ascii="Times New Roman" w:hAnsi="Times New Roman"/>
          <w:b/>
          <w:sz w:val="42"/>
          <w:szCs w:val="42"/>
        </w:rPr>
        <w:t>УП.01.</w:t>
      </w:r>
      <w:r w:rsidR="00B41024" w:rsidRPr="00B96498">
        <w:rPr>
          <w:rFonts w:ascii="Times New Roman" w:hAnsi="Times New Roman"/>
          <w:b/>
          <w:sz w:val="42"/>
          <w:szCs w:val="42"/>
        </w:rPr>
        <w:t xml:space="preserve"> </w:t>
      </w:r>
      <w:r w:rsidR="001D7695" w:rsidRPr="00B96498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1D7695" w:rsidRDefault="001D7695" w:rsidP="00991DDA">
      <w:pPr>
        <w:pStyle w:val="ac"/>
        <w:jc w:val="center"/>
      </w:pPr>
    </w:p>
    <w:p w:rsidR="001D7695" w:rsidRDefault="001D7695" w:rsidP="001D7695">
      <w:pPr>
        <w:pStyle w:val="ac"/>
        <w:spacing w:line="360" w:lineRule="auto"/>
        <w:ind w:left="5800"/>
        <w:rPr>
          <w:sz w:val="28"/>
          <w:szCs w:val="28"/>
        </w:rPr>
      </w:pPr>
    </w:p>
    <w:p w:rsidR="00B96498" w:rsidRPr="00B96498" w:rsidRDefault="00B96498" w:rsidP="00460963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341CC4" w:rsidRPr="00460963" w:rsidRDefault="004913CA" w:rsidP="0046096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Омск</w:t>
      </w:r>
      <w:r w:rsidR="001D7695"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246D9E" w:rsidRDefault="0000704F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963">
        <w:rPr>
          <w:rFonts w:ascii="Times New Roman" w:hAnsi="Times New Roman"/>
          <w:sz w:val="28"/>
          <w:szCs w:val="28"/>
          <w:lang w:eastAsia="ru-RU"/>
        </w:rPr>
        <w:lastRenderedPageBreak/>
        <w:t>Разработчик</w:t>
      </w:r>
      <w:r w:rsidR="00246D9E">
        <w:rPr>
          <w:rFonts w:ascii="Times New Roman" w:hAnsi="Times New Roman"/>
          <w:sz w:val="28"/>
          <w:szCs w:val="28"/>
          <w:lang w:eastAsia="ru-RU"/>
        </w:rPr>
        <w:t>и</w:t>
      </w:r>
      <w:r w:rsidR="00460963">
        <w:rPr>
          <w:rFonts w:ascii="Times New Roman" w:hAnsi="Times New Roman"/>
          <w:sz w:val="28"/>
          <w:szCs w:val="28"/>
          <w:lang w:eastAsia="ru-RU"/>
        </w:rPr>
        <w:t>:</w:t>
      </w:r>
    </w:p>
    <w:p w:rsidR="00E8400D" w:rsidRPr="00460963" w:rsidRDefault="00E8400D" w:rsidP="00E84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963">
        <w:rPr>
          <w:rFonts w:ascii="Times New Roman" w:hAnsi="Times New Roman"/>
          <w:b/>
          <w:sz w:val="28"/>
          <w:szCs w:val="28"/>
          <w:lang w:eastAsia="ru-RU"/>
        </w:rPr>
        <w:t>В.М.Барков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0963">
        <w:rPr>
          <w:rFonts w:ascii="Times New Roman" w:hAnsi="Times New Roman"/>
          <w:sz w:val="28"/>
          <w:szCs w:val="28"/>
        </w:rPr>
        <w:t>преподаватель Академического музыкального колледжа и Д</w:t>
      </w:r>
      <w:r>
        <w:rPr>
          <w:rFonts w:ascii="Times New Roman" w:hAnsi="Times New Roman"/>
          <w:sz w:val="28"/>
          <w:szCs w:val="28"/>
        </w:rPr>
        <w:t xml:space="preserve">етской музыкальной школы </w:t>
      </w:r>
      <w:r w:rsidRPr="00460963">
        <w:rPr>
          <w:rFonts w:ascii="Times New Roman" w:hAnsi="Times New Roman"/>
          <w:sz w:val="28"/>
          <w:szCs w:val="28"/>
        </w:rPr>
        <w:t>Академического музыкального колледжа при М</w:t>
      </w:r>
      <w:r>
        <w:rPr>
          <w:rFonts w:ascii="Times New Roman" w:hAnsi="Times New Roman"/>
          <w:sz w:val="28"/>
          <w:szCs w:val="28"/>
        </w:rPr>
        <w:t>осковской государственной консерватории имени П.И.</w:t>
      </w:r>
      <w:r w:rsidRPr="00460963">
        <w:rPr>
          <w:rFonts w:ascii="Times New Roman" w:hAnsi="Times New Roman"/>
          <w:sz w:val="28"/>
          <w:szCs w:val="28"/>
        </w:rPr>
        <w:t xml:space="preserve">Чайковского, преподаватель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Pr="004609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60963">
        <w:rPr>
          <w:rFonts w:ascii="Times New Roman" w:hAnsi="Times New Roman"/>
          <w:sz w:val="28"/>
          <w:szCs w:val="28"/>
        </w:rPr>
        <w:t>аслуженный работник культуры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609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</w:p>
    <w:p w:rsidR="00246D9E" w:rsidRDefault="00BD002A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246D9E" w:rsidRPr="004474DF">
        <w:rPr>
          <w:rFonts w:ascii="Times New Roman" w:hAnsi="Times New Roman"/>
          <w:b/>
          <w:sz w:val="28"/>
          <w:szCs w:val="28"/>
        </w:rPr>
        <w:t>Казакова</w:t>
      </w:r>
      <w:r w:rsidR="00246D9E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246D9E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246D9E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00704F" w:rsidRPr="00460963" w:rsidRDefault="0000704F" w:rsidP="0024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 w:rsidR="00BD002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D002A">
        <w:rPr>
          <w:rFonts w:ascii="Times New Roman" w:hAnsi="Times New Roman"/>
          <w:sz w:val="28"/>
          <w:szCs w:val="28"/>
        </w:rPr>
        <w:t>,</w:t>
      </w:r>
      <w:r w:rsidR="005A46E1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BD002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F0DC0">
        <w:rPr>
          <w:rFonts w:ascii="Times New Roman" w:hAnsi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6F0DC0">
        <w:rPr>
          <w:rFonts w:ascii="Times New Roman" w:hAnsi="Times New Roman"/>
          <w:sz w:val="28"/>
          <w:szCs w:val="28"/>
        </w:rPr>
        <w:t>ени Гнесиных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04F" w:rsidRP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 w:rsidR="00BD002A">
        <w:rPr>
          <w:rFonts w:ascii="Times New Roman" w:hAnsi="Times New Roman"/>
          <w:b/>
          <w:sz w:val="28"/>
          <w:szCs w:val="28"/>
        </w:rPr>
        <w:t>В.М.</w:t>
      </w:r>
      <w:r w:rsidR="0000704F" w:rsidRPr="00460963">
        <w:rPr>
          <w:rFonts w:ascii="Times New Roman" w:hAnsi="Times New Roman"/>
          <w:b/>
          <w:sz w:val="28"/>
          <w:szCs w:val="28"/>
        </w:rPr>
        <w:t>Снегирев</w:t>
      </w:r>
      <w:r w:rsidR="00246D9E">
        <w:rPr>
          <w:rFonts w:ascii="Times New Roman" w:hAnsi="Times New Roman"/>
          <w:sz w:val="28"/>
          <w:szCs w:val="28"/>
        </w:rPr>
        <w:t xml:space="preserve">, </w:t>
      </w:r>
      <w:r w:rsidR="00314785" w:rsidRPr="00460963">
        <w:rPr>
          <w:rFonts w:ascii="Times New Roman" w:hAnsi="Times New Roman"/>
          <w:sz w:val="28"/>
          <w:szCs w:val="28"/>
        </w:rPr>
        <w:t>п</w:t>
      </w:r>
      <w:r w:rsidR="0000704F" w:rsidRPr="00460963">
        <w:rPr>
          <w:rFonts w:ascii="Times New Roman" w:hAnsi="Times New Roman"/>
          <w:sz w:val="28"/>
          <w:szCs w:val="28"/>
        </w:rPr>
        <w:t xml:space="preserve">рофессор </w:t>
      </w:r>
      <w:r w:rsidR="006F0DC0"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="00246D9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46D9E" w:rsidRPr="00246D9E">
        <w:rPr>
          <w:rFonts w:ascii="Times New Roman" w:hAnsi="Times New Roman"/>
          <w:sz w:val="28"/>
          <w:szCs w:val="28"/>
        </w:rPr>
        <w:t xml:space="preserve"> </w:t>
      </w:r>
      <w:r w:rsidR="00246D9E">
        <w:rPr>
          <w:rFonts w:ascii="Times New Roman" w:hAnsi="Times New Roman"/>
          <w:sz w:val="28"/>
          <w:szCs w:val="28"/>
        </w:rPr>
        <w:t>н</w:t>
      </w:r>
      <w:r w:rsidR="00246D9E" w:rsidRPr="00460963">
        <w:rPr>
          <w:rFonts w:ascii="Times New Roman" w:hAnsi="Times New Roman"/>
          <w:sz w:val="28"/>
          <w:szCs w:val="28"/>
        </w:rPr>
        <w:t>ародный артист Р</w:t>
      </w:r>
      <w:r w:rsidR="00246D9E">
        <w:rPr>
          <w:rFonts w:ascii="Times New Roman" w:hAnsi="Times New Roman"/>
          <w:sz w:val="28"/>
          <w:szCs w:val="28"/>
        </w:rPr>
        <w:t xml:space="preserve">оссийской </w:t>
      </w:r>
      <w:r w:rsidR="00246D9E" w:rsidRPr="00460963">
        <w:rPr>
          <w:rFonts w:ascii="Times New Roman" w:hAnsi="Times New Roman"/>
          <w:sz w:val="28"/>
          <w:szCs w:val="28"/>
        </w:rPr>
        <w:t>Ф</w:t>
      </w:r>
      <w:r w:rsidR="00246D9E">
        <w:rPr>
          <w:rFonts w:ascii="Times New Roman" w:hAnsi="Times New Roman"/>
          <w:sz w:val="28"/>
          <w:szCs w:val="28"/>
        </w:rPr>
        <w:t>едерации</w:t>
      </w:r>
    </w:p>
    <w:p w:rsidR="0000704F" w:rsidRDefault="0000704F" w:rsidP="00460963">
      <w:pPr>
        <w:tabs>
          <w:tab w:val="left" w:pos="3195"/>
        </w:tabs>
        <w:spacing w:after="0"/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Pr="0000704F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sz w:val="28"/>
          <w:szCs w:val="28"/>
        </w:rPr>
      </w:pPr>
    </w:p>
    <w:p w:rsidR="0000704F" w:rsidRDefault="0000704F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785" w:rsidRDefault="00314785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024" w:rsidRDefault="00B41024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</w:p>
    <w:p w:rsidR="00BD002A" w:rsidRDefault="00BD002A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913CA" w:rsidRDefault="004913CA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2D85" w:rsidRDefault="00EA2D85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3D29" w:rsidRDefault="00E83D29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D7695" w:rsidRPr="001D7695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D023C7" w:rsidRPr="00D023C7" w:rsidRDefault="00D023C7" w:rsidP="00D023C7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Требования к уровню подготовки обучающихся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D023C7" w:rsidRPr="008162C1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8162C1" w:rsidRPr="00D023C7" w:rsidRDefault="008162C1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1D7695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Рекомендации по организации самостоятельной работы обучающихся</w:t>
      </w:r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D023C7">
      <w:pPr>
        <w:widowControl w:val="0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</w:t>
      </w:r>
      <w:r w:rsidR="001D76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ндуемой методической литературы</w:t>
      </w: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63" w:rsidRDefault="00460963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13CA" w:rsidRPr="00D023C7" w:rsidRDefault="004913CA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D023C7" w:rsidRDefault="00D023C7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E3" w:rsidRDefault="00BE58E3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CC4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="00BE58E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341CC4"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BE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611049" w:rsidRDefault="00611049" w:rsidP="00611049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«ударные инструменты», далее – «Специальность (ударные инструменты)»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 ударные инструменты».</w:t>
      </w:r>
    </w:p>
    <w:p w:rsidR="00E03384" w:rsidRPr="001700B8" w:rsidRDefault="00E03384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Учебный предмет «</w:t>
      </w:r>
      <w:r w:rsidR="00BE58E3">
        <w:rPr>
          <w:rFonts w:ascii="Times New Roman" w:hAnsi="Times New Roman"/>
          <w:sz w:val="28"/>
          <w:szCs w:val="28"/>
        </w:rPr>
        <w:t>Специальность (у</w:t>
      </w:r>
      <w:r w:rsidR="00043ACD">
        <w:rPr>
          <w:rFonts w:ascii="Times New Roman" w:hAnsi="Times New Roman"/>
          <w:sz w:val="28"/>
          <w:szCs w:val="28"/>
        </w:rPr>
        <w:t>дарные инструменты</w:t>
      </w:r>
      <w:r w:rsidR="00BE58E3">
        <w:rPr>
          <w:rFonts w:ascii="Times New Roman" w:hAnsi="Times New Roman"/>
          <w:sz w:val="28"/>
          <w:szCs w:val="28"/>
        </w:rPr>
        <w:t>)</w:t>
      </w:r>
      <w:r w:rsidRPr="001700B8">
        <w:rPr>
          <w:rFonts w:ascii="Times New Roman" w:hAnsi="Times New Roman"/>
          <w:sz w:val="28"/>
          <w:szCs w:val="28"/>
        </w:rPr>
        <w:t xml:space="preserve">» направлен на </w:t>
      </w:r>
      <w:r w:rsidR="00AC27C8" w:rsidRPr="001700B8">
        <w:rPr>
          <w:rFonts w:ascii="Times New Roman" w:hAnsi="Times New Roman"/>
          <w:sz w:val="28"/>
          <w:szCs w:val="28"/>
        </w:rPr>
        <w:t xml:space="preserve">приобретение обучающимися знаний, умений и навыков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672A7F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672A7F">
        <w:rPr>
          <w:rFonts w:ascii="Times New Roman" w:hAnsi="Times New Roman"/>
          <w:sz w:val="28"/>
          <w:szCs w:val="28"/>
        </w:rPr>
        <w:t>ах</w:t>
      </w:r>
      <w:r w:rsidR="00AC27C8" w:rsidRPr="001700B8">
        <w:rPr>
          <w:rFonts w:ascii="Times New Roman" w:hAnsi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9331A7" w:rsidRDefault="009331A7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</w:t>
      </w:r>
      <w:r w:rsidR="00167CD4">
        <w:rPr>
          <w:rFonts w:ascii="Times New Roman" w:hAnsi="Times New Roman"/>
          <w:sz w:val="28"/>
          <w:szCs w:val="28"/>
        </w:rPr>
        <w:t>ценку своему труду, формирование</w:t>
      </w:r>
      <w:r w:rsidRPr="001700B8">
        <w:rPr>
          <w:rFonts w:ascii="Times New Roman" w:hAnsi="Times New Roman"/>
          <w:sz w:val="28"/>
          <w:szCs w:val="28"/>
        </w:rPr>
        <w:t xml:space="preserve"> навыков взаимодействия с преподавателями. </w:t>
      </w:r>
    </w:p>
    <w:p w:rsidR="009D1F46" w:rsidRPr="00F55710" w:rsidRDefault="009D1F46" w:rsidP="009D1F4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F55710">
        <w:rPr>
          <w:rFonts w:ascii="Times New Roman" w:hAnsi="Times New Roman"/>
          <w:sz w:val="28"/>
          <w:szCs w:val="28"/>
        </w:rPr>
        <w:t xml:space="preserve">«Специальность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ударные инструменты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F55710">
        <w:rPr>
          <w:rFonts w:ascii="Times New Roman" w:hAnsi="Times New Roman"/>
          <w:sz w:val="28"/>
          <w:szCs w:val="28"/>
        </w:rPr>
        <w:t xml:space="preserve">направлено на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9D1F46" w:rsidRPr="001700B8" w:rsidRDefault="009D1F46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A84" w:rsidRPr="001700B8" w:rsidRDefault="00341CC4" w:rsidP="001700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6950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A46950" w:rsidRPr="001700B8">
        <w:rPr>
          <w:rFonts w:ascii="Times New Roman" w:hAnsi="Times New Roman"/>
          <w:sz w:val="28"/>
          <w:szCs w:val="28"/>
        </w:rPr>
        <w:t xml:space="preserve"> </w:t>
      </w:r>
      <w:r w:rsidR="00EB6A12" w:rsidRPr="001700B8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1700B8" w:rsidRDefault="005E2A84" w:rsidP="001700B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0B8">
        <w:rPr>
          <w:rFonts w:ascii="Times New Roman" w:hAnsi="Times New Roman"/>
          <w:i/>
          <w:sz w:val="28"/>
          <w:szCs w:val="28"/>
        </w:rPr>
        <w:lastRenderedPageBreak/>
        <w:t>–</w:t>
      </w:r>
      <w:r w:rsidR="00EB6A12" w:rsidRPr="001700B8">
        <w:rPr>
          <w:rFonts w:ascii="Times New Roman" w:hAnsi="Times New Roman"/>
          <w:i/>
          <w:sz w:val="28"/>
          <w:szCs w:val="28"/>
        </w:rPr>
        <w:t xml:space="preserve"> с шести лет шести месяцев до девяти лет, составляет 8 лет.</w:t>
      </w:r>
    </w:p>
    <w:p w:rsidR="005E2A84" w:rsidRPr="00BE58E3" w:rsidRDefault="005E2A84" w:rsidP="00BE58E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Pr="001700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десяти до дв</w:t>
      </w:r>
      <w:r w:rsidR="00BE58E3">
        <w:rPr>
          <w:rFonts w:ascii="Times New Roman" w:eastAsia="Times New Roman" w:hAnsi="Times New Roman"/>
          <w:i/>
          <w:sz w:val="28"/>
          <w:szCs w:val="28"/>
          <w:lang w:eastAsia="ru-RU"/>
        </w:rPr>
        <w:t>енадцати лет, составляет 5 лет.</w:t>
      </w:r>
    </w:p>
    <w:p w:rsidR="00CF1C55" w:rsidRPr="00BE58E3" w:rsidRDefault="00EB6A12" w:rsidP="00BE58E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BE58E3">
        <w:rPr>
          <w:rFonts w:ascii="Times New Roman" w:hAnsi="Times New Roman"/>
          <w:sz w:val="28"/>
          <w:szCs w:val="28"/>
        </w:rPr>
        <w:t xml:space="preserve"> </w:t>
      </w:r>
    </w:p>
    <w:p w:rsidR="00CF1C55" w:rsidRDefault="00341CC4" w:rsidP="00BE58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)»:</w:t>
      </w:r>
    </w:p>
    <w:p w:rsidR="001603D8" w:rsidRPr="008827CC" w:rsidRDefault="001603D8" w:rsidP="00CF1C55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134"/>
        <w:gridCol w:w="1134"/>
        <w:gridCol w:w="1134"/>
      </w:tblGrid>
      <w:tr w:rsidR="008827CC" w:rsidRPr="008827CC" w:rsidTr="001700B8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1700B8" w:rsidP="001700B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Default="00EA17D8" w:rsidP="0017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  <w:p w:rsidR="00167CD4" w:rsidRPr="008827CC" w:rsidRDefault="00167CD4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641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445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A17D8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</w:tbl>
    <w:p w:rsidR="001700B8" w:rsidRPr="008827CC" w:rsidRDefault="001700B8" w:rsidP="001700B8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1700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а -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BE58E3" w:rsidRDefault="00653128" w:rsidP="00BE58E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167CD4" w:rsidP="001700B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Ударные инструменты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167CD4" w:rsidRPr="003E52BD" w:rsidRDefault="004F5AF0" w:rsidP="005A46E1">
      <w:pPr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t>Цел</w:t>
      </w:r>
      <w:r w:rsidR="00167CD4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  <w:r w:rsidR="00167CD4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ударных инструментах </w:t>
      </w:r>
      <w:r w:rsidR="00167CD4">
        <w:rPr>
          <w:rFonts w:ascii="Times New Roman" w:hAnsi="Times New Roman"/>
          <w:sz w:val="28"/>
          <w:szCs w:val="28"/>
        </w:rPr>
        <w:lastRenderedPageBreak/>
        <w:t xml:space="preserve">произведения различных жанров и форм в соответствии с программными требованиями, а также </w:t>
      </w:r>
      <w:r w:rsidR="00167CD4" w:rsidRPr="003E52BD">
        <w:rPr>
          <w:rFonts w:ascii="Times New Roman" w:hAnsi="Times New Roman"/>
          <w:sz w:val="28"/>
          <w:szCs w:val="28"/>
        </w:rPr>
        <w:t xml:space="preserve">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</w:t>
      </w:r>
      <w:r w:rsidR="00167CD4">
        <w:rPr>
          <w:rFonts w:ascii="Times New Roman" w:hAnsi="Times New Roman"/>
          <w:sz w:val="28"/>
          <w:szCs w:val="28"/>
        </w:rPr>
        <w:t>по профилю предмета</w:t>
      </w:r>
      <w:r w:rsidR="00167CD4" w:rsidRPr="003E52BD">
        <w:rPr>
          <w:rFonts w:ascii="Times New Roman" w:hAnsi="Times New Roman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B71524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t xml:space="preserve">- </w:t>
      </w:r>
      <w:r w:rsidR="00F55710" w:rsidRPr="008827CC">
        <w:rPr>
          <w:rFonts w:ascii="Times New Roman" w:hAnsi="Times New Roman"/>
          <w:sz w:val="28"/>
          <w:szCs w:val="28"/>
        </w:rPr>
        <w:t>развитие</w:t>
      </w:r>
      <w:r w:rsidR="00463300" w:rsidRPr="008827CC"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</w:t>
      </w:r>
      <w:r w:rsidR="00463300" w:rsidRPr="00D47E3F">
        <w:rPr>
          <w:rFonts w:ascii="Times New Roman" w:hAnsi="Times New Roman"/>
          <w:sz w:val="28"/>
          <w:szCs w:val="28"/>
        </w:rPr>
        <w:t xml:space="preserve"> творчеству;</w:t>
      </w:r>
    </w:p>
    <w:p w:rsidR="000A505E" w:rsidRPr="00D47E3F" w:rsidRDefault="000A505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Pr="00D47E3F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="00D71BE3" w:rsidRPr="00D47E3F"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детьми опыта творческой деятельности и публичных выступлений; </w:t>
      </w:r>
    </w:p>
    <w:p w:rsidR="00CF1C55" w:rsidRPr="00BE58E3" w:rsidRDefault="00184180" w:rsidP="00BE58E3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</w:t>
      </w:r>
      <w:r w:rsidR="00167CD4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53128" w:rsidRPr="00F5571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C7177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C7177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710" w:rsidRPr="008827CC" w:rsidRDefault="00F55710" w:rsidP="00F5571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E8192A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700B8"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1603D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BE58E3" w:rsidRPr="00E670EF" w:rsidRDefault="00C71778" w:rsidP="005A4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F55710">
      <w:pPr>
        <w:pStyle w:val="ac"/>
        <w:spacing w:line="360" w:lineRule="auto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словесны</w:t>
      </w:r>
      <w:r w:rsidR="00F55710">
        <w:rPr>
          <w:bCs/>
          <w:sz w:val="28"/>
          <w:szCs w:val="28"/>
        </w:rPr>
        <w:t>й (рассказ, беседа, объяснение)</w:t>
      </w:r>
      <w:r w:rsidR="00F55710" w:rsidRPr="00F55710">
        <w:rPr>
          <w:bCs/>
          <w:color w:val="00B050"/>
          <w:sz w:val="28"/>
          <w:szCs w:val="28"/>
        </w:rPr>
        <w:t>;</w:t>
      </w:r>
      <w:r w:rsidRPr="00F55710">
        <w:rPr>
          <w:bCs/>
          <w:color w:val="00B050"/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нагля</w:t>
      </w:r>
      <w:r w:rsidR="00F55710">
        <w:rPr>
          <w:bCs/>
          <w:sz w:val="28"/>
          <w:szCs w:val="28"/>
        </w:rPr>
        <w:t>дный (наблюдение, демонстрация)</w:t>
      </w:r>
      <w:r w:rsidR="00F55710" w:rsidRPr="00F55710">
        <w:rPr>
          <w:bCs/>
          <w:color w:val="00B050"/>
          <w:sz w:val="28"/>
          <w:szCs w:val="28"/>
        </w:rPr>
        <w:t>;</w:t>
      </w:r>
      <w:r w:rsidRPr="001700B8">
        <w:rPr>
          <w:bCs/>
          <w:sz w:val="28"/>
          <w:szCs w:val="28"/>
        </w:rPr>
        <w:t xml:space="preserve"> </w:t>
      </w:r>
    </w:p>
    <w:p w:rsidR="00353C01" w:rsidRPr="001700B8" w:rsidRDefault="00C71778" w:rsidP="00BE58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практический (упражнени</w:t>
      </w:r>
      <w:r w:rsidR="00BE58E3">
        <w:rPr>
          <w:bCs/>
          <w:sz w:val="28"/>
          <w:szCs w:val="28"/>
        </w:rPr>
        <w:t>я воспроизводящие и творческие).</w:t>
      </w:r>
    </w:p>
    <w:p w:rsidR="00341CC4" w:rsidRPr="001700B8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1C55" w:rsidRPr="00BE58E3" w:rsidRDefault="00123835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кв.м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Pr="001700B8">
        <w:rPr>
          <w:rFonts w:ascii="Times New Roman" w:hAnsi="Times New Roman"/>
          <w:sz w:val="28"/>
          <w:szCs w:val="28"/>
        </w:rPr>
        <w:t>образовательном учреждении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341CC4" w:rsidRPr="008827CC" w:rsidRDefault="00F55710" w:rsidP="006F0DC0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E819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81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123835" w:rsidRPr="008827CC" w:rsidRDefault="00123835" w:rsidP="00D47E3F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432B0A" w:rsidRPr="008827CC">
        <w:rPr>
          <w:rFonts w:ascii="Times New Roman" w:hAnsi="Times New Roman"/>
          <w:sz w:val="28"/>
          <w:szCs w:val="28"/>
        </w:rPr>
        <w:t xml:space="preserve"> «Специальность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F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максимальную, самостоятельную нагрузку обучающихся и аудиторные занятия:</w:t>
      </w:r>
    </w:p>
    <w:p w:rsidR="00ED547D" w:rsidRPr="008827CC" w:rsidRDefault="00EA17D8" w:rsidP="005A46E1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</w:p>
    <w:p w:rsidR="00CF1C55" w:rsidRPr="008827CC" w:rsidRDefault="00CF1C55" w:rsidP="006F0DC0">
      <w:pPr>
        <w:spacing w:after="0" w:line="240" w:lineRule="auto"/>
        <w:ind w:left="7080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123835" w:rsidRPr="00F55710" w:rsidTr="005A46E1">
        <w:trPr>
          <w:trHeight w:val="408"/>
        </w:trPr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123835" w:rsidRPr="00F55710" w:rsidRDefault="00123835" w:rsidP="005A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422A64" w:rsidRPr="00F55710" w:rsidTr="00F55710"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2A64" w:rsidRPr="00F55710" w:rsidTr="00F55710">
        <w:tc>
          <w:tcPr>
            <w:tcW w:w="2836" w:type="dxa"/>
          </w:tcPr>
          <w:p w:rsidR="005A46E1" w:rsidRDefault="00422A64" w:rsidP="00F5571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</w:t>
            </w:r>
            <w:r w:rsidR="00D66F3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ельность учебных занятий </w:t>
            </w:r>
          </w:p>
          <w:p w:rsidR="00422A64" w:rsidRPr="00F55710" w:rsidRDefault="00D66F3B" w:rsidP="00F55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(в неделях</w:t>
            </w:r>
            <w:r w:rsidR="00422A64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C4791" w:rsidRPr="00F55710" w:rsidTr="00F55710">
        <w:tc>
          <w:tcPr>
            <w:tcW w:w="2836" w:type="dxa"/>
          </w:tcPr>
          <w:p w:rsidR="008C4791" w:rsidRPr="00F55710" w:rsidRDefault="008C4791" w:rsidP="00261C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47D9C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8C4791" w:rsidRPr="00F55710" w:rsidTr="00F55710">
        <w:tc>
          <w:tcPr>
            <w:tcW w:w="2836" w:type="dxa"/>
            <w:vMerge w:val="restart"/>
          </w:tcPr>
          <w:p w:rsidR="008C4791" w:rsidRPr="00F55710" w:rsidRDefault="008C4791" w:rsidP="008C4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8C4791" w:rsidRPr="00F55710" w:rsidRDefault="008C4791" w:rsidP="0027135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8C4791" w:rsidRPr="00F55710" w:rsidRDefault="008C4791" w:rsidP="00E670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851" w:type="dxa"/>
          </w:tcPr>
          <w:p w:rsidR="008C4791" w:rsidRPr="00F55710" w:rsidRDefault="008C4791" w:rsidP="008C47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8C4791" w:rsidRPr="00F55710" w:rsidTr="00F55710">
        <w:tc>
          <w:tcPr>
            <w:tcW w:w="2836" w:type="dxa"/>
            <w:vMerge/>
          </w:tcPr>
          <w:p w:rsidR="008C4791" w:rsidRPr="00F55710" w:rsidRDefault="008C4791" w:rsidP="00422A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8C4791" w:rsidRPr="00F55710" w:rsidRDefault="008C4791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432B0A" w:rsidRPr="00F55710" w:rsidTr="00F55710">
        <w:tc>
          <w:tcPr>
            <w:tcW w:w="2836" w:type="dxa"/>
          </w:tcPr>
          <w:p w:rsidR="002D5949" w:rsidRPr="00F55710" w:rsidRDefault="002D5949" w:rsidP="00F31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A17D8"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</w:t>
            </w:r>
            <w:r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</w:t>
            </w:r>
            <w:r w:rsidR="00F3128E"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28E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D5949" w:rsidRPr="00F55710" w:rsidRDefault="00EA17D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45B22" w:rsidRPr="00F55710" w:rsidTr="00F55710">
        <w:tc>
          <w:tcPr>
            <w:tcW w:w="2836" w:type="dxa"/>
          </w:tcPr>
          <w:p w:rsidR="00F3128E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A45B22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 w:val="restart"/>
          </w:tcPr>
          <w:p w:rsidR="00EA17D8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53C01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953" w:type="dxa"/>
            <w:gridSpan w:val="8"/>
          </w:tcPr>
          <w:p w:rsidR="00EA17D8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851" w:type="dxa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/>
          </w:tcPr>
          <w:p w:rsidR="00EA17D8" w:rsidRPr="00F55710" w:rsidRDefault="00EA17D8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432B0A" w:rsidRPr="00F55710" w:rsidTr="00F55710">
        <w:tc>
          <w:tcPr>
            <w:tcW w:w="2836" w:type="dxa"/>
          </w:tcPr>
          <w:p w:rsidR="00AB2593" w:rsidRPr="00F55710" w:rsidRDefault="00AB2593" w:rsidP="005969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70EF">
              <w:rPr>
                <w:rFonts w:ascii="Times New Roman" w:hAnsi="Times New Roman"/>
                <w:bCs/>
                <w:sz w:val="28"/>
                <w:szCs w:val="28"/>
              </w:rPr>
              <w:t>Максимальное</w:t>
            </w:r>
            <w:r w:rsidRPr="00F557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AB2593" w:rsidRPr="00F55710" w:rsidTr="00F55710">
        <w:tc>
          <w:tcPr>
            <w:tcW w:w="2836" w:type="dxa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AB2593" w:rsidRPr="00F55710" w:rsidRDefault="00AB2593" w:rsidP="00AB25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 w:val="restart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3A12D5" w:rsidRPr="005A46E1" w:rsidRDefault="003A12D5" w:rsidP="006F0DC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17D8" w:rsidRDefault="00EA17D8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5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CF1C55" w:rsidRPr="008827CC" w:rsidRDefault="00CF1C55" w:rsidP="005A46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271358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Продолжительность учебных занятий 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(в нед</w:t>
            </w:r>
            <w:r w:rsidR="00F3128E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елях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271358" w:rsidRPr="00F55710" w:rsidTr="00F55710">
        <w:tc>
          <w:tcPr>
            <w:tcW w:w="4928" w:type="dxa"/>
            <w:vMerge w:val="restart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828" w:type="dxa"/>
            <w:gridSpan w:val="5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850" w:type="dxa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271358" w:rsidRPr="00F55710" w:rsidTr="00F55710">
        <w:tc>
          <w:tcPr>
            <w:tcW w:w="4928" w:type="dxa"/>
            <w:vMerge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432B0A" w:rsidRPr="00F55710" w:rsidTr="00F55710">
        <w:tc>
          <w:tcPr>
            <w:tcW w:w="4928" w:type="dxa"/>
          </w:tcPr>
          <w:p w:rsidR="00F3128E" w:rsidRPr="00F55710" w:rsidRDefault="00F3128E" w:rsidP="00E670E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128E" w:rsidRPr="00F55710" w:rsidTr="00F55710">
        <w:tc>
          <w:tcPr>
            <w:tcW w:w="4928" w:type="dxa"/>
            <w:vMerge w:val="restart"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F3128E" w:rsidRPr="00E670EF" w:rsidRDefault="00F3128E" w:rsidP="00F55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28" w:type="dxa"/>
            <w:gridSpan w:val="5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F3128E" w:rsidRPr="00F55710" w:rsidTr="00F55710">
        <w:tc>
          <w:tcPr>
            <w:tcW w:w="4928" w:type="dxa"/>
            <w:vMerge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6920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 w:val="restart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850" w:type="dxa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5A46E1">
        <w:trPr>
          <w:trHeight w:val="441"/>
        </w:trPr>
        <w:tc>
          <w:tcPr>
            <w:tcW w:w="4928" w:type="dxa"/>
            <w:vMerge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8390F" w:rsidRPr="00F55710" w:rsidRDefault="00AB2593" w:rsidP="005A46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5A46E1" w:rsidRPr="005A46E1" w:rsidRDefault="005A46E1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6A8A" w:rsidRPr="00F55710" w:rsidRDefault="00F96A8A" w:rsidP="00F557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710">
        <w:rPr>
          <w:rFonts w:ascii="Times New Roman" w:hAnsi="Times New Roman"/>
          <w:sz w:val="28"/>
          <w:szCs w:val="28"/>
        </w:rPr>
        <w:t xml:space="preserve">Учебный материал </w:t>
      </w:r>
      <w:r w:rsidR="00422A64" w:rsidRPr="00F55710">
        <w:rPr>
          <w:rFonts w:ascii="Times New Roman" w:hAnsi="Times New Roman"/>
          <w:sz w:val="28"/>
          <w:szCs w:val="28"/>
        </w:rPr>
        <w:t xml:space="preserve">распределяется по годам обучения </w:t>
      </w:r>
      <w:r w:rsidR="00422A64" w:rsidRPr="00F55710">
        <w:rPr>
          <w:rFonts w:ascii="Times New Roman" w:hAnsi="Times New Roman"/>
          <w:sz w:val="28"/>
          <w:szCs w:val="28"/>
        </w:rPr>
        <w:noBreakHyphen/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классам. Каждый класс имеет свои дидактические задачи и </w:t>
      </w:r>
      <w:r w:rsidR="00422A64" w:rsidRPr="00F55710">
        <w:rPr>
          <w:rFonts w:ascii="Times New Roman" w:hAnsi="Times New Roman"/>
          <w:sz w:val="28"/>
          <w:szCs w:val="28"/>
        </w:rPr>
        <w:t xml:space="preserve">объем </w:t>
      </w:r>
      <w:r w:rsidRPr="00F55710">
        <w:rPr>
          <w:rFonts w:ascii="Times New Roman" w:hAnsi="Times New Roman"/>
          <w:sz w:val="28"/>
          <w:szCs w:val="28"/>
        </w:rPr>
        <w:t>врем</w:t>
      </w:r>
      <w:r w:rsidR="00422A64" w:rsidRPr="00F55710">
        <w:rPr>
          <w:rFonts w:ascii="Times New Roman" w:hAnsi="Times New Roman"/>
          <w:sz w:val="28"/>
          <w:szCs w:val="28"/>
        </w:rPr>
        <w:t xml:space="preserve">ени, </w:t>
      </w:r>
      <w:r w:rsidR="00422A64" w:rsidRPr="008827CC">
        <w:rPr>
          <w:rFonts w:ascii="Times New Roman" w:hAnsi="Times New Roman"/>
          <w:sz w:val="28"/>
          <w:szCs w:val="28"/>
        </w:rPr>
        <w:t>да</w:t>
      </w:r>
      <w:r w:rsidR="00F55710" w:rsidRPr="008827CC">
        <w:rPr>
          <w:rFonts w:ascii="Times New Roman" w:hAnsi="Times New Roman"/>
          <w:sz w:val="28"/>
          <w:szCs w:val="28"/>
        </w:rPr>
        <w:t>нный</w:t>
      </w:r>
      <w:r w:rsidRPr="008827CC">
        <w:rPr>
          <w:rFonts w:ascii="Times New Roman" w:hAnsi="Times New Roman"/>
          <w:sz w:val="28"/>
          <w:szCs w:val="28"/>
        </w:rPr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для освоения </w:t>
      </w:r>
      <w:r w:rsidR="00422A64" w:rsidRPr="00F55710">
        <w:rPr>
          <w:rFonts w:ascii="Times New Roman" w:hAnsi="Times New Roman"/>
          <w:sz w:val="28"/>
          <w:szCs w:val="28"/>
        </w:rPr>
        <w:t xml:space="preserve">учебного </w:t>
      </w:r>
      <w:r w:rsidRPr="00F55710">
        <w:rPr>
          <w:rFonts w:ascii="Times New Roman" w:hAnsi="Times New Roman"/>
          <w:sz w:val="28"/>
          <w:szCs w:val="28"/>
        </w:rPr>
        <w:t>материала.</w:t>
      </w:r>
    </w:p>
    <w:p w:rsidR="00405553" w:rsidRPr="00E670EF" w:rsidRDefault="00405553" w:rsidP="00F5571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42110D" w:rsidRPr="00E670EF" w:rsidRDefault="00405553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</w:t>
      </w:r>
      <w:r w:rsidR="0042110D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учебной программы;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="00BD4F05" w:rsidRPr="00E670EF">
        <w:rPr>
          <w:rFonts w:ascii="Times New Roman" w:hAnsi="Times New Roman"/>
          <w:sz w:val="28"/>
          <w:szCs w:val="28"/>
        </w:rPr>
        <w:t>контрольным урокам,</w:t>
      </w:r>
      <w:r w:rsidR="00BD4F05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зачетам и экзаменам;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5553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учреждений культуры (филармоний, театров,</w:t>
      </w:r>
      <w:r w:rsidR="00F55710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концертных залов, музеев и др.);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553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разовательного учреждения и др.</w:t>
      </w:r>
    </w:p>
    <w:p w:rsidR="00496B18" w:rsidRPr="005A46E1" w:rsidRDefault="00496B18" w:rsidP="005A46E1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137CF4" w:rsidRPr="008F5E9A" w:rsidRDefault="00137CF4" w:rsidP="005A46E1">
      <w:pPr>
        <w:pStyle w:val="ac"/>
        <w:spacing w:line="360" w:lineRule="auto"/>
        <w:jc w:val="center"/>
        <w:rPr>
          <w:b/>
          <w:bCs/>
          <w:i/>
          <w:sz w:val="28"/>
          <w:szCs w:val="28"/>
        </w:rPr>
      </w:pPr>
      <w:r w:rsidRPr="008F5E9A">
        <w:rPr>
          <w:b/>
          <w:bCs/>
          <w:i/>
          <w:sz w:val="28"/>
          <w:szCs w:val="28"/>
        </w:rPr>
        <w:t>Годовые требования по классам</w:t>
      </w:r>
    </w:p>
    <w:p w:rsidR="00137CF4" w:rsidRPr="00CF1C55" w:rsidRDefault="00137CF4" w:rsidP="004A72F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Срок обучения – 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8 (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CF1C55" w:rsidRPr="005A46E1" w:rsidRDefault="00CF1C55" w:rsidP="004A72F9">
      <w:pPr>
        <w:pStyle w:val="ac"/>
        <w:jc w:val="left"/>
        <w:rPr>
          <w:b/>
          <w:bCs/>
          <w:iCs/>
          <w:sz w:val="16"/>
          <w:szCs w:val="16"/>
        </w:rPr>
      </w:pPr>
    </w:p>
    <w:p w:rsidR="004A72F9" w:rsidRPr="008F5E9A" w:rsidRDefault="00137CF4" w:rsidP="004A72F9">
      <w:pPr>
        <w:pStyle w:val="ac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4A72F9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 xml:space="preserve">2 часа в  неделю </w:t>
      </w:r>
    </w:p>
    <w:p w:rsidR="00137CF4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="00CF1C55">
        <w:rPr>
          <w:bCs/>
          <w:i/>
          <w:iCs/>
          <w:sz w:val="28"/>
          <w:szCs w:val="28"/>
        </w:rPr>
        <w:tab/>
      </w:r>
      <w:r w:rsidR="00CF1C55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>6 часов в год</w:t>
      </w:r>
    </w:p>
    <w:p w:rsidR="00040421" w:rsidRPr="008F5E9A" w:rsidRDefault="00040421" w:rsidP="004A72F9">
      <w:pPr>
        <w:pStyle w:val="ac"/>
        <w:jc w:val="left"/>
        <w:rPr>
          <w:b/>
          <w:bCs/>
          <w:i/>
          <w:iCs/>
          <w:sz w:val="28"/>
          <w:szCs w:val="28"/>
        </w:rPr>
      </w:pPr>
    </w:p>
    <w:p w:rsidR="00137CF4" w:rsidRPr="008F5E9A" w:rsidRDefault="00137CF4" w:rsidP="00CF1C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4C13D3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быть ознакомлен с устрой</w:t>
      </w:r>
      <w:r w:rsidR="00E670EF">
        <w:rPr>
          <w:rFonts w:ascii="Times New Roman" w:hAnsi="Times New Roman"/>
          <w:sz w:val="28"/>
          <w:szCs w:val="28"/>
        </w:rPr>
        <w:t>ством инструментов, а также освои</w:t>
      </w:r>
      <w:r w:rsidRPr="008F5E9A">
        <w:rPr>
          <w:rFonts w:ascii="Times New Roman" w:hAnsi="Times New Roman"/>
          <w:sz w:val="28"/>
          <w:szCs w:val="28"/>
        </w:rPr>
        <w:t xml:space="preserve">ть постановку рук и принципы звукоизвлечения. Занятия проводятся как на «подушке», так и непосредственно на инструменте. </w:t>
      </w:r>
      <w:r w:rsidR="00E670EF">
        <w:rPr>
          <w:rFonts w:ascii="Times New Roman" w:hAnsi="Times New Roman"/>
          <w:sz w:val="28"/>
          <w:szCs w:val="28"/>
        </w:rPr>
        <w:t>Необходимо о</w:t>
      </w:r>
      <w:r w:rsidRPr="008F5E9A">
        <w:rPr>
          <w:rFonts w:ascii="Times New Roman" w:hAnsi="Times New Roman"/>
          <w:sz w:val="28"/>
          <w:szCs w:val="28"/>
        </w:rPr>
        <w:t>трабатывать одиночные удары как отдельно каждой рукой, так и в чередовании правой и левой</w:t>
      </w:r>
      <w:r w:rsidR="00D66F3B">
        <w:rPr>
          <w:rFonts w:ascii="Times New Roman" w:hAnsi="Times New Roman"/>
          <w:sz w:val="28"/>
          <w:szCs w:val="28"/>
        </w:rPr>
        <w:t>. Выучить мажорные гаммы до 1</w:t>
      </w:r>
      <w:r w:rsidRPr="008F5E9A">
        <w:rPr>
          <w:rFonts w:ascii="Times New Roman" w:hAnsi="Times New Roman"/>
          <w:sz w:val="28"/>
          <w:szCs w:val="28"/>
        </w:rPr>
        <w:t xml:space="preserve"> знака, а также трезвучия. Малый барабан: занятия постановкой левой и правой рук особенно важны на начальном этапе обучения. Отработка одиночных ударов, а также различных ритмических упражнений (четв</w:t>
      </w:r>
      <w:r w:rsidR="00E670EF">
        <w:rPr>
          <w:rFonts w:ascii="Times New Roman" w:hAnsi="Times New Roman"/>
          <w:sz w:val="28"/>
          <w:szCs w:val="28"/>
        </w:rPr>
        <w:t xml:space="preserve">ертей, восьмых, шестнадцатых). </w:t>
      </w:r>
    </w:p>
    <w:p w:rsidR="006F0DC0" w:rsidRPr="005A46E1" w:rsidRDefault="006F0DC0" w:rsidP="005A46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5E9A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D17F17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052DB" w:rsidRPr="008F5E9A" w:rsidRDefault="003052D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Филиппенко А. «Весёлый музыкант»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«Полька»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Украинская народная песня «Весёлые гуси»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="00D329D4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</w:t>
      </w:r>
      <w:r w:rsidR="00D66F3B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Сост</w:t>
      </w:r>
      <w:r w:rsidR="00E670EF">
        <w:rPr>
          <w:rFonts w:ascii="Times New Roman" w:hAnsi="Times New Roman"/>
          <w:sz w:val="28"/>
          <w:szCs w:val="28"/>
        </w:rPr>
        <w:t>авители Егорова Т. и Штейман В.)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1968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70EF" w:rsidRDefault="00D66F3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ударных инструментах, ч.1, </w:t>
      </w:r>
      <w:r w:rsidR="00E670EF">
        <w:rPr>
          <w:rFonts w:ascii="Times New Roman" w:hAnsi="Times New Roman"/>
          <w:sz w:val="28"/>
          <w:szCs w:val="28"/>
        </w:rPr>
        <w:t>1948:</w:t>
      </w:r>
    </w:p>
    <w:p w:rsidR="00A76DC1" w:rsidRPr="00E670EF" w:rsidRDefault="00137CF4" w:rsidP="00E670E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Этюды №</w:t>
      </w:r>
      <w:r w:rsidR="00D66F3B">
        <w:rPr>
          <w:rFonts w:ascii="Times New Roman" w:hAnsi="Times New Roman"/>
          <w:sz w:val="28"/>
          <w:szCs w:val="28"/>
        </w:rPr>
        <w:t>№</w:t>
      </w:r>
      <w:r w:rsidR="00E670EF">
        <w:rPr>
          <w:rFonts w:ascii="Times New Roman" w:hAnsi="Times New Roman"/>
          <w:sz w:val="28"/>
          <w:szCs w:val="28"/>
        </w:rPr>
        <w:t xml:space="preserve"> 1,2, упражнения</w:t>
      </w:r>
      <w:r w:rsidR="00E670EF">
        <w:rPr>
          <w:rFonts w:ascii="Times New Roman" w:hAnsi="Times New Roman"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1 вариант</w:t>
      </w:r>
    </w:p>
    <w:p w:rsidR="00137CF4" w:rsidRPr="00D66F3B" w:rsidRDefault="00D66F3B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66F3B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</w:t>
      </w:r>
      <w:r w:rsidR="00E670EF">
        <w:rPr>
          <w:rFonts w:ascii="Times New Roman" w:hAnsi="Times New Roman"/>
          <w:sz w:val="28"/>
          <w:szCs w:val="28"/>
        </w:rPr>
        <w:t xml:space="preserve">липпенко А. «Весёлый музыкант»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E8192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 Этюд № 1</w:t>
      </w:r>
    </w:p>
    <w:p w:rsidR="00B679A9" w:rsidRPr="00E8192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 А. «Полька»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Этюд № 2</w:t>
      </w:r>
    </w:p>
    <w:p w:rsidR="00E8192A" w:rsidRPr="005A46E1" w:rsidRDefault="00E8192A" w:rsidP="00CF1C55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37CF4" w:rsidRPr="008F5E9A" w:rsidRDefault="00040421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E670EF" w:rsidRDefault="00E8192A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до 1 </w:t>
      </w:r>
      <w:r w:rsidR="00137CF4" w:rsidRPr="008F5E9A">
        <w:rPr>
          <w:rFonts w:ascii="Times New Roman" w:hAnsi="Times New Roman"/>
          <w:sz w:val="28"/>
          <w:szCs w:val="28"/>
        </w:rPr>
        <w:t xml:space="preserve">знака, трезвучия, арпеджио. Различные упражнения, развивающие подвижность кистей рук (играть гаммы и трезвучия дуолями, триолями, квартолями </w:t>
      </w:r>
      <w:r w:rsidR="00E670EF">
        <w:rPr>
          <w:rFonts w:ascii="Times New Roman" w:hAnsi="Times New Roman"/>
          <w:sz w:val="28"/>
          <w:szCs w:val="28"/>
        </w:rPr>
        <w:t xml:space="preserve">- </w:t>
      </w:r>
      <w:r w:rsidR="00137CF4"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2-4 этюда</w:t>
      </w:r>
      <w:r w:rsidR="00BF6A47">
        <w:rPr>
          <w:rFonts w:ascii="Times New Roman" w:hAnsi="Times New Roman"/>
          <w:sz w:val="28"/>
          <w:szCs w:val="28"/>
        </w:rPr>
        <w:t xml:space="preserve"> (по нотам</w:t>
      </w:r>
      <w:r w:rsidR="00473518">
        <w:rPr>
          <w:rFonts w:ascii="Times New Roman" w:hAnsi="Times New Roman"/>
          <w:sz w:val="28"/>
          <w:szCs w:val="28"/>
        </w:rPr>
        <w:t>)</w:t>
      </w:r>
      <w:r w:rsidRPr="008F5E9A">
        <w:rPr>
          <w:rFonts w:ascii="Times New Roman" w:hAnsi="Times New Roman"/>
          <w:sz w:val="28"/>
          <w:szCs w:val="28"/>
        </w:rPr>
        <w:t>, 4-5 пьес.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занятий по постановке рук. Освоение несложных ритмических упражнений (восьмые, триоли, шестнадцатые, восьмая и две шестнадцатые, две шестнадцатые и восьмая). </w:t>
      </w:r>
    </w:p>
    <w:p w:rsidR="00BF6A47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4-5 этюдов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473518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F306E3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794079" w:rsidRPr="008F5E9A" w:rsidRDefault="0079407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Барток Б. «Пьеса» (Нотная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="00E670EF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«Полька» (Нотная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Люлли Ж. «Гавот» (Сборник «Французска</w:t>
      </w:r>
      <w:r w:rsidR="00E8192A">
        <w:rPr>
          <w:rFonts w:ascii="Times New Roman" w:hAnsi="Times New Roman"/>
          <w:sz w:val="28"/>
          <w:szCs w:val="28"/>
        </w:rPr>
        <w:t xml:space="preserve">я музыка». Составитель Уткин Ю. </w:t>
      </w:r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66F3B">
        <w:rPr>
          <w:rFonts w:ascii="Times New Roman" w:hAnsi="Times New Roman"/>
          <w:sz w:val="28"/>
          <w:szCs w:val="28"/>
        </w:rPr>
        <w:t>1969</w:t>
      </w:r>
      <w:r w:rsidR="00E670EF">
        <w:rPr>
          <w:rFonts w:ascii="Times New Roman" w:hAnsi="Times New Roman"/>
          <w:sz w:val="28"/>
          <w:szCs w:val="28"/>
        </w:rPr>
        <w:t>)</w:t>
      </w:r>
    </w:p>
    <w:p w:rsidR="00D66F3B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Кодай З.  «Детский танец № 3» (Купинский К.. Школа для ксилофона,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 М</w:t>
        </w:r>
      </w:smartTag>
      <w:r w:rsidR="00D66F3B">
        <w:rPr>
          <w:rFonts w:ascii="Times New Roman" w:hAnsi="Times New Roman"/>
          <w:sz w:val="28"/>
          <w:szCs w:val="28"/>
        </w:rPr>
        <w:t>.,1948)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«Полька» (Нотная папка ударника. Редактор-составитель Бутов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Гайдн Й. Анданте (Нотная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«Андалузский танец». (Хрестоматия для ксилофона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малого барабана. Соста</w:t>
      </w:r>
      <w:r w:rsidR="00E8192A">
        <w:rPr>
          <w:rFonts w:ascii="Times New Roman" w:hAnsi="Times New Roman"/>
          <w:sz w:val="28"/>
          <w:szCs w:val="28"/>
        </w:rPr>
        <w:t xml:space="preserve">вители  </w:t>
      </w:r>
      <w:r w:rsidR="00142661">
        <w:rPr>
          <w:rFonts w:ascii="Times New Roman" w:hAnsi="Times New Roman"/>
          <w:sz w:val="28"/>
          <w:szCs w:val="28"/>
        </w:rPr>
        <w:t>Егорова Т.,  Штейман В.</w:t>
      </w:r>
      <w:r w:rsidR="00D66F3B">
        <w:rPr>
          <w:rFonts w:ascii="Times New Roman" w:hAnsi="Times New Roman"/>
          <w:sz w:val="28"/>
          <w:szCs w:val="28"/>
        </w:rPr>
        <w:t xml:space="preserve"> М.,1968</w:t>
      </w:r>
      <w:r w:rsidR="00D3230E">
        <w:rPr>
          <w:rFonts w:ascii="Times New Roman" w:hAnsi="Times New Roman"/>
          <w:sz w:val="28"/>
          <w:szCs w:val="28"/>
        </w:rPr>
        <w:t>)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6F3B" w:rsidRDefault="00D66F3B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Купинский К. </w:t>
      </w:r>
      <w:r w:rsidRPr="008F5E9A">
        <w:rPr>
          <w:rFonts w:ascii="Times New Roman" w:hAnsi="Times New Roman"/>
          <w:sz w:val="28"/>
          <w:szCs w:val="28"/>
        </w:rPr>
        <w:t>Этюды №</w:t>
      </w:r>
      <w:r>
        <w:rPr>
          <w:rFonts w:ascii="Times New Roman" w:hAnsi="Times New Roman"/>
          <w:sz w:val="28"/>
          <w:szCs w:val="28"/>
        </w:rPr>
        <w:t>№ 1-5, упражнения. (</w:t>
      </w:r>
      <w:r w:rsidR="00137CF4" w:rsidRPr="008F5E9A">
        <w:rPr>
          <w:rFonts w:ascii="Times New Roman" w:hAnsi="Times New Roman"/>
          <w:sz w:val="28"/>
          <w:szCs w:val="28"/>
        </w:rPr>
        <w:t>Шко</w:t>
      </w:r>
      <w:r>
        <w:rPr>
          <w:rFonts w:ascii="Times New Roman" w:hAnsi="Times New Roman"/>
          <w:sz w:val="28"/>
          <w:szCs w:val="28"/>
        </w:rPr>
        <w:t>ла игры на ударных инструментах.</w:t>
      </w:r>
      <w:r w:rsidR="00137CF4" w:rsidRPr="008F5E9A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1948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Полька (Нотная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142661" w:rsidRDefault="0056440E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Беркович И. 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(</w:t>
      </w: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66F3B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</w:t>
      </w:r>
      <w:r w:rsidR="00D66F3B" w:rsidRPr="00D66F3B">
        <w:rPr>
          <w:rFonts w:ascii="Times New Roman" w:hAnsi="Times New Roman"/>
          <w:i/>
          <w:sz w:val="28"/>
          <w:szCs w:val="28"/>
        </w:rPr>
        <w:t>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Барток Б. «Пьеса» 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FE6CF9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Беркович И. 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t>Ксилофон</w:t>
      </w:r>
      <w:r w:rsidR="00FE6CF9" w:rsidRPr="00D66F3B">
        <w:rPr>
          <w:rFonts w:eastAsia="Calibri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Глинка М. «Андалузский танец»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lastRenderedPageBreak/>
        <w:t>Малый барабан</w:t>
      </w:r>
    </w:p>
    <w:p w:rsidR="00137CF4" w:rsidRPr="00FE6CF9" w:rsidRDefault="00137CF4" w:rsidP="00CF1C55">
      <w:pPr>
        <w:pStyle w:val="ac"/>
        <w:spacing w:line="360" w:lineRule="auto"/>
        <w:jc w:val="left"/>
        <w:rPr>
          <w:sz w:val="28"/>
          <w:szCs w:val="28"/>
        </w:rPr>
      </w:pPr>
      <w:r w:rsidRPr="008F5E9A">
        <w:rPr>
          <w:rFonts w:eastAsia="Calibri"/>
          <w:sz w:val="28"/>
          <w:szCs w:val="28"/>
        </w:rPr>
        <w:t xml:space="preserve">Купинский К. </w:t>
      </w:r>
      <w:r w:rsidR="00FE6CF9">
        <w:rPr>
          <w:rFonts w:eastAsia="Calibri"/>
          <w:sz w:val="28"/>
          <w:szCs w:val="28"/>
        </w:rPr>
        <w:t>Этюд №</w:t>
      </w:r>
      <w:r w:rsidR="00D66F3B">
        <w:rPr>
          <w:rFonts w:eastAsia="Calibri"/>
          <w:sz w:val="28"/>
          <w:szCs w:val="28"/>
        </w:rPr>
        <w:t>№</w:t>
      </w:r>
      <w:r w:rsidR="00FE6CF9">
        <w:rPr>
          <w:rFonts w:eastAsia="Calibri"/>
          <w:sz w:val="28"/>
          <w:szCs w:val="28"/>
        </w:rPr>
        <w:t xml:space="preserve"> 4,5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2-х знаков, трезвучия, арпеджио. Упражнения в различном движении (играть гаммы, трезвучия, арпеджио, триолями, квартолями, квинтолями </w:t>
      </w:r>
      <w:r w:rsidR="00142661">
        <w:rPr>
          <w:rFonts w:ascii="Times New Roman" w:hAnsi="Times New Roman"/>
          <w:sz w:val="28"/>
          <w:szCs w:val="28"/>
        </w:rPr>
        <w:t xml:space="preserve">- </w:t>
      </w:r>
      <w:r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3-5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="00D3230E">
        <w:rPr>
          <w:rFonts w:ascii="Times New Roman" w:hAnsi="Times New Roman"/>
          <w:sz w:val="28"/>
          <w:szCs w:val="28"/>
        </w:rPr>
        <w:t xml:space="preserve">, 4-5 пьес. </w:t>
      </w:r>
    </w:p>
    <w:p w:rsidR="00137CF4" w:rsidRPr="00CF1C55" w:rsidRDefault="00D66F3B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Занятия по развитию технических навыков исполнения на малом барабане: триоли, шестнадцатые, квинтоли с ускорением. 4-5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CF1C55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Палиев Д.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Шуточка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Гендель Г. Жига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D66F3B">
        <w:rPr>
          <w:rFonts w:ascii="Times New Roman" w:hAnsi="Times New Roman"/>
          <w:sz w:val="28"/>
          <w:szCs w:val="28"/>
        </w:rPr>
        <w:t xml:space="preserve">абана, составители Егорова Т., </w:t>
      </w:r>
      <w:r w:rsidRPr="008F5E9A">
        <w:rPr>
          <w:rFonts w:ascii="Times New Roman" w:hAnsi="Times New Roman"/>
          <w:sz w:val="28"/>
          <w:szCs w:val="28"/>
        </w:rPr>
        <w:t xml:space="preserve">Штейман В.. М. </w:t>
      </w:r>
      <w:r w:rsidR="00142661">
        <w:rPr>
          <w:rFonts w:ascii="Times New Roman" w:hAnsi="Times New Roman"/>
          <w:sz w:val="28"/>
          <w:szCs w:val="28"/>
        </w:rPr>
        <w:t xml:space="preserve">1968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К.. Школа игры на ксилофоне. М.,1958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</w:p>
    <w:p w:rsidR="00137CF4" w:rsidRPr="00142661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2661"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426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 Весёлые ребята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Лоншан-</w:t>
      </w:r>
      <w:r w:rsidR="00137CF4" w:rsidRPr="008F5E9A">
        <w:rPr>
          <w:rFonts w:ascii="Times New Roman" w:hAnsi="Times New Roman"/>
          <w:sz w:val="28"/>
          <w:szCs w:val="28"/>
        </w:rPr>
        <w:t>Друшкевич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</w:t>
      </w:r>
      <w:r w:rsidR="00D3230E">
        <w:rPr>
          <w:rFonts w:ascii="Times New Roman" w:hAnsi="Times New Roman"/>
          <w:sz w:val="28"/>
          <w:szCs w:val="28"/>
        </w:rPr>
        <w:t>абалевский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</w:t>
      </w:r>
      <w:r w:rsidR="00D3230E">
        <w:rPr>
          <w:rFonts w:ascii="Times New Roman" w:hAnsi="Times New Roman"/>
          <w:sz w:val="28"/>
          <w:szCs w:val="28"/>
        </w:rPr>
        <w:t xml:space="preserve"> Этюды №№ 1-5, упражнения.</w:t>
      </w:r>
      <w:r w:rsidRPr="008F5E9A">
        <w:rPr>
          <w:rFonts w:ascii="Times New Roman" w:hAnsi="Times New Roman"/>
          <w:sz w:val="28"/>
          <w:szCs w:val="28"/>
        </w:rPr>
        <w:t xml:space="preserve"> (Школа игры на ударных инструментах. 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Ловецкого В. 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 Весёлые ребята.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142661" w:rsidRDefault="00142661" w:rsidP="001426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Палиев Д. Вальс</w:t>
      </w:r>
    </w:p>
    <w:p w:rsidR="00137CF4" w:rsidRPr="00D3230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 xml:space="preserve">Малый барабан 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Лоншан-Друшкевич К. Краковяк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EE60EC" w:rsidRPr="005A46E1" w:rsidRDefault="00EE60EC" w:rsidP="005A46E1">
      <w:pPr>
        <w:pStyle w:val="ac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3230E" w:rsidRDefault="00D3230E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3-х знаков, трезвучия, арпеджио с обращениями.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195969">
        <w:rPr>
          <w:rFonts w:ascii="Times New Roman" w:hAnsi="Times New Roman"/>
          <w:sz w:val="28"/>
          <w:szCs w:val="28"/>
        </w:rPr>
        <w:t xml:space="preserve"> </w:t>
      </w:r>
      <w:r w:rsidR="00A93B53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, 4-6 пьес. Развитие навыков чте</w:t>
      </w:r>
      <w:r w:rsidR="00D3230E">
        <w:rPr>
          <w:rFonts w:ascii="Times New Roman" w:hAnsi="Times New Roman"/>
          <w:sz w:val="28"/>
          <w:szCs w:val="28"/>
        </w:rPr>
        <w:t>ния с листа.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триольных ритмов (восьмые триоли, шестнадцатые, четвертные). Упражнения по развитию двоек, чтение нот с листа.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ксилофоне, 1 раздел,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5-10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D3230E">
        <w:rPr>
          <w:rFonts w:ascii="Times New Roman" w:hAnsi="Times New Roman"/>
          <w:sz w:val="28"/>
          <w:szCs w:val="28"/>
        </w:rPr>
        <w:t>рабана, составители Егорова Т., Штейман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="00142661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Танец Антильских девушек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Турецкий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Балакирев М. 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с зонтиком</w:t>
      </w:r>
      <w:r w:rsidR="00142661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«Красный цветок»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 Гавот из цикла «Танцы кукол»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(Хрестоматия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 Составители Егорова Т.,  Штейман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1968) 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Составитель Мултанова Н.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Вольфарт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Иордан И.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Охота за бабочкой</w:t>
      </w:r>
      <w:r w:rsidR="00142661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Хосровян Е. Кочари Армянский народный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</w:t>
      </w:r>
      <w:r w:rsidR="00D3230E">
        <w:rPr>
          <w:rFonts w:ascii="Times New Roman" w:hAnsi="Times New Roman"/>
          <w:sz w:val="28"/>
          <w:szCs w:val="28"/>
        </w:rPr>
        <w:t xml:space="preserve">Этюды № 1-12, упражнения. </w:t>
      </w:r>
      <w:r w:rsidRPr="008F5E9A">
        <w:rPr>
          <w:rFonts w:ascii="Times New Roman" w:hAnsi="Times New Roman"/>
          <w:sz w:val="28"/>
          <w:szCs w:val="28"/>
        </w:rPr>
        <w:t xml:space="preserve">(Школа игры на ударных инструментах. 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D3230E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Л.. Турецкий марш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Pr="00142661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Григ Э. Норвежский танец № 2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 w:rsidRPr="008F5E9A">
        <w:rPr>
          <w:rFonts w:eastAsia="Calibri"/>
          <w:sz w:val="28"/>
          <w:szCs w:val="28"/>
        </w:rPr>
        <w:t>Вольфарт Х. Маленький барабанщик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Пятый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D3230E" w:rsidRDefault="006E21E4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>6 часов в</w:t>
      </w:r>
      <w:r w:rsidR="00D3230E">
        <w:rPr>
          <w:bCs/>
          <w:i/>
          <w:iCs/>
          <w:sz w:val="28"/>
          <w:szCs w:val="28"/>
        </w:rPr>
        <w:t xml:space="preserve">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течение учебного года учащийся должен освоить: мажорные и минорные гаммы до 4-х знаков, трезвучия, арпеджио с обращениями. </w:t>
      </w:r>
    </w:p>
    <w:p w:rsidR="00CF1C55" w:rsidRPr="00D3230E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триольных и двуольных ритмов. Триоли каждой рукой с ускорением для продолжения развития исполнения «дроби». </w:t>
      </w:r>
    </w:p>
    <w:p w:rsidR="003B5B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1 раздел,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малом барабане.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D3230E">
        <w:rPr>
          <w:rFonts w:ascii="Times New Roman" w:hAnsi="Times New Roman"/>
          <w:sz w:val="28"/>
          <w:szCs w:val="28"/>
        </w:rPr>
        <w:t>орова Т., Штейман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Ловецкого В.. С.-Петербург, </w:t>
      </w:r>
      <w:r w:rsidR="00D3230E">
        <w:rPr>
          <w:rFonts w:ascii="Times New Roman" w:hAnsi="Times New Roman"/>
          <w:sz w:val="28"/>
          <w:szCs w:val="28"/>
        </w:rPr>
        <w:t>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Моцарт А. Рондо из сонаты для фортепиано (Моцарт А. Сонаты для ф-но</w:t>
      </w:r>
      <w:r w:rsidR="00D3230E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>1</w:t>
      </w:r>
      <w:r w:rsidR="00142661">
        <w:rPr>
          <w:rFonts w:ascii="Times New Roman" w:hAnsi="Times New Roman"/>
          <w:sz w:val="28"/>
          <w:szCs w:val="28"/>
        </w:rPr>
        <w:t>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Гавот из Классической симфонии (дуэт для 2-х ксилофонов)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Чайковский П. Неаполитанский танец </w:t>
      </w:r>
      <w:r w:rsidR="00142661">
        <w:rPr>
          <w:rFonts w:ascii="Times New Roman" w:hAnsi="Times New Roman"/>
          <w:sz w:val="28"/>
          <w:szCs w:val="28"/>
        </w:rPr>
        <w:t xml:space="preserve">из </w:t>
      </w:r>
      <w:r w:rsidRPr="008F5E9A">
        <w:rPr>
          <w:rFonts w:ascii="Times New Roman" w:hAnsi="Times New Roman"/>
          <w:sz w:val="28"/>
          <w:szCs w:val="28"/>
        </w:rPr>
        <w:t>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Вербицкий Л. Скоморохи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Глиэр Р.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</w:t>
      </w:r>
      <w:r w:rsidR="00D3230E">
        <w:rPr>
          <w:rFonts w:ascii="Times New Roman" w:hAnsi="Times New Roman"/>
          <w:sz w:val="28"/>
          <w:szCs w:val="28"/>
        </w:rPr>
        <w:t>то из С</w:t>
      </w:r>
      <w:r w:rsidRPr="008F5E9A">
        <w:rPr>
          <w:rFonts w:ascii="Times New Roman" w:hAnsi="Times New Roman"/>
          <w:sz w:val="28"/>
          <w:szCs w:val="28"/>
        </w:rPr>
        <w:t>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</w:t>
      </w:r>
      <w:r w:rsidR="00142661">
        <w:rPr>
          <w:rFonts w:ascii="Times New Roman" w:hAnsi="Times New Roman"/>
          <w:sz w:val="28"/>
          <w:szCs w:val="28"/>
        </w:rPr>
        <w:t>орова Т., Штейман В., М.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D3230E">
        <w:rPr>
          <w:rFonts w:ascii="Times New Roman" w:hAnsi="Times New Roman"/>
          <w:sz w:val="28"/>
          <w:szCs w:val="28"/>
        </w:rPr>
        <w:t>р ДМШ. Составитель Мултанова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</w:t>
      </w:r>
      <w:r w:rsidR="00142661">
        <w:rPr>
          <w:rFonts w:ascii="Times New Roman" w:hAnsi="Times New Roman"/>
          <w:sz w:val="28"/>
          <w:szCs w:val="28"/>
        </w:rPr>
        <w:t>ль Мултанова Н.</w:t>
      </w:r>
      <w:r w:rsidR="00A541B0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Родео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142661">
        <w:rPr>
          <w:rFonts w:ascii="Times New Roman" w:hAnsi="Times New Roman"/>
          <w:sz w:val="28"/>
          <w:szCs w:val="28"/>
        </w:rPr>
        <w:t xml:space="preserve">2005 </w:t>
      </w:r>
    </w:p>
    <w:p w:rsidR="00EE60EC" w:rsidRP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</w:t>
      </w:r>
      <w:r w:rsidR="00D3230E">
        <w:rPr>
          <w:rFonts w:ascii="Times New Roman" w:hAnsi="Times New Roman"/>
          <w:sz w:val="28"/>
          <w:szCs w:val="28"/>
        </w:rPr>
        <w:t xml:space="preserve">Этюды №№ 1-12, упражнения. </w:t>
      </w:r>
      <w:r w:rsidRPr="008F5E9A">
        <w:rPr>
          <w:rFonts w:ascii="Times New Roman" w:hAnsi="Times New Roman"/>
          <w:sz w:val="28"/>
          <w:szCs w:val="28"/>
        </w:rPr>
        <w:t xml:space="preserve">(Школа игры на ударных инструментах.  М., </w:t>
      </w:r>
      <w:r w:rsidR="00D3230E">
        <w:rPr>
          <w:rFonts w:ascii="Times New Roman" w:hAnsi="Times New Roman"/>
          <w:sz w:val="28"/>
          <w:szCs w:val="28"/>
        </w:rPr>
        <w:t>1948)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Моцарт В. </w:t>
      </w:r>
      <w:r w:rsidR="00142661">
        <w:rPr>
          <w:rFonts w:ascii="Times New Roman" w:hAnsi="Times New Roman"/>
          <w:sz w:val="28"/>
          <w:szCs w:val="28"/>
        </w:rPr>
        <w:t xml:space="preserve"> Рондо из сонаты для фортепиано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Цыбин В. Старинный танец 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Бутов Г. Родео</w:t>
      </w:r>
    </w:p>
    <w:p w:rsidR="006E21E4" w:rsidRPr="008F5E9A" w:rsidRDefault="006E21E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E21E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lastRenderedPageBreak/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42661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D3230E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F1C55">
        <w:rPr>
          <w:rFonts w:ascii="Times New Roman" w:hAnsi="Times New Roman"/>
          <w:sz w:val="28"/>
          <w:szCs w:val="28"/>
        </w:rPr>
        <w:t>еские соотношения триольных и д</w:t>
      </w:r>
      <w:r w:rsidRPr="008F5E9A">
        <w:rPr>
          <w:rFonts w:ascii="Times New Roman" w:hAnsi="Times New Roman"/>
          <w:sz w:val="28"/>
          <w:szCs w:val="28"/>
        </w:rPr>
        <w:t>уольных ритмов. Триоли каждой рукой с ускорением для продолжения развития исполнения «дроби». 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малом барабане. М</w:t>
      </w:r>
      <w:r w:rsidR="00D3230E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>, 1958 №</w:t>
      </w:r>
      <w:r w:rsidR="00AD3276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 Составители Егорова Т.,</w:t>
      </w:r>
      <w:r w:rsidR="00A541B0">
        <w:rPr>
          <w:rFonts w:ascii="Times New Roman" w:hAnsi="Times New Roman"/>
          <w:sz w:val="28"/>
          <w:szCs w:val="28"/>
        </w:rPr>
        <w:t xml:space="preserve"> Штейман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="00AD3276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</w:t>
      </w:r>
      <w:r w:rsidR="00AD3276">
        <w:rPr>
          <w:rFonts w:ascii="Times New Roman" w:hAnsi="Times New Roman"/>
          <w:b/>
          <w:sz w:val="28"/>
          <w:szCs w:val="28"/>
        </w:rPr>
        <w:t>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Мусоргский М.  Гопак из оперы «Сорочинская ярмарка»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Палиев Д. </w:t>
      </w:r>
      <w:r w:rsidR="00AD3276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Волчок</w:t>
      </w:r>
      <w:r w:rsidR="00AD3276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Даргомыжский А. Танец </w:t>
      </w:r>
    </w:p>
    <w:p w:rsidR="00137CF4" w:rsidRPr="008F5E9A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Вивальди А.  Концерт С</w:t>
      </w:r>
      <w:r w:rsidR="00137CF4" w:rsidRPr="008F5E9A">
        <w:rPr>
          <w:rFonts w:ascii="Times New Roman" w:hAnsi="Times New Roman"/>
          <w:sz w:val="28"/>
          <w:szCs w:val="28"/>
        </w:rPr>
        <w:t>оль-мажор, 1 часть (Ви</w:t>
      </w:r>
      <w:r w:rsidR="00A541B0">
        <w:rPr>
          <w:rFonts w:ascii="Times New Roman" w:hAnsi="Times New Roman"/>
          <w:sz w:val="28"/>
          <w:szCs w:val="28"/>
        </w:rPr>
        <w:t xml:space="preserve">вальди А. Концерт для скрипки Соль </w:t>
      </w:r>
      <w:r w:rsidR="00137CF4" w:rsidRPr="008F5E9A">
        <w:rPr>
          <w:rFonts w:ascii="Times New Roman" w:hAnsi="Times New Roman"/>
          <w:sz w:val="28"/>
          <w:szCs w:val="28"/>
        </w:rPr>
        <w:t>мажор. М.</w:t>
      </w:r>
      <w:r w:rsidR="00A541B0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Дакен К. Кукушка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Брамс И. Венгерский танец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Концерт Соль </w:t>
      </w:r>
      <w:r w:rsidR="00137CF4" w:rsidRPr="008F5E9A">
        <w:rPr>
          <w:rFonts w:ascii="Times New Roman" w:hAnsi="Times New Roman"/>
          <w:sz w:val="28"/>
          <w:szCs w:val="28"/>
        </w:rPr>
        <w:t xml:space="preserve"> мажор, 3 часть (Вивальд</w:t>
      </w:r>
      <w:r>
        <w:rPr>
          <w:rFonts w:ascii="Times New Roman" w:hAnsi="Times New Roman"/>
          <w:sz w:val="28"/>
          <w:szCs w:val="28"/>
        </w:rPr>
        <w:t>и А. Концерт для скрипки С</w:t>
      </w:r>
      <w:r w:rsidR="00AD3276">
        <w:rPr>
          <w:rFonts w:ascii="Times New Roman" w:hAnsi="Times New Roman"/>
          <w:sz w:val="28"/>
          <w:szCs w:val="28"/>
        </w:rPr>
        <w:t>оль-</w:t>
      </w:r>
      <w:r w:rsidR="00137CF4" w:rsidRPr="008F5E9A">
        <w:rPr>
          <w:rFonts w:ascii="Times New Roman" w:hAnsi="Times New Roman"/>
          <w:sz w:val="28"/>
          <w:szCs w:val="28"/>
        </w:rPr>
        <w:t>мажор.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Шамо И. Танец из «Украинской сюиты»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A541B0">
        <w:rPr>
          <w:rFonts w:ascii="Times New Roman" w:hAnsi="Times New Roman"/>
          <w:sz w:val="28"/>
          <w:szCs w:val="28"/>
        </w:rPr>
        <w:t>абана. Составители Егорова Т., Штейман В.,</w:t>
      </w:r>
      <w:r w:rsidR="00AD3276">
        <w:rPr>
          <w:rFonts w:ascii="Times New Roman" w:hAnsi="Times New Roman"/>
          <w:sz w:val="28"/>
          <w:szCs w:val="28"/>
        </w:rPr>
        <w:t xml:space="preserve"> М. 1968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 w:rsidR="00AD3276"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541B0">
        <w:rPr>
          <w:rFonts w:ascii="Times New Roman" w:hAnsi="Times New Roman"/>
          <w:sz w:val="28"/>
          <w:szCs w:val="28"/>
        </w:rPr>
        <w:t>р ДМШ. Составитель Мултанова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</w:t>
      </w:r>
      <w:r w:rsidR="003B5B9A" w:rsidRPr="003B5B9A">
        <w:rPr>
          <w:rFonts w:ascii="Times New Roman" w:hAnsi="Times New Roman"/>
          <w:sz w:val="28"/>
          <w:szCs w:val="28"/>
        </w:rPr>
        <w:t xml:space="preserve"> </w:t>
      </w:r>
      <w:r w:rsidR="003B5B9A" w:rsidRPr="008F5E9A">
        <w:rPr>
          <w:rFonts w:ascii="Times New Roman" w:hAnsi="Times New Roman"/>
          <w:sz w:val="28"/>
          <w:szCs w:val="28"/>
        </w:rPr>
        <w:t>К</w:t>
      </w:r>
      <w:r w:rsidRPr="008F5E9A">
        <w:rPr>
          <w:rFonts w:ascii="Times New Roman" w:hAnsi="Times New Roman"/>
          <w:sz w:val="28"/>
          <w:szCs w:val="28"/>
        </w:rPr>
        <w:t>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>р ДМШ. Составитель Мултанова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Рондо-Танец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Весёлое путешествие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AD3276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Купинский К. </w:t>
      </w:r>
      <w:r w:rsidR="00A541B0" w:rsidRPr="008F5E9A">
        <w:rPr>
          <w:rFonts w:ascii="Times New Roman" w:hAnsi="Times New Roman"/>
          <w:sz w:val="28"/>
          <w:szCs w:val="28"/>
        </w:rPr>
        <w:t>Этюды № 1-14, у</w:t>
      </w:r>
      <w:r w:rsidR="00A541B0">
        <w:rPr>
          <w:rFonts w:ascii="Times New Roman" w:hAnsi="Times New Roman"/>
          <w:sz w:val="28"/>
          <w:szCs w:val="28"/>
        </w:rPr>
        <w:t>пражнения. (</w:t>
      </w:r>
      <w:r w:rsidR="00137CF4" w:rsidRPr="008F5E9A">
        <w:rPr>
          <w:rFonts w:ascii="Times New Roman" w:hAnsi="Times New Roman"/>
          <w:sz w:val="28"/>
          <w:szCs w:val="28"/>
        </w:rPr>
        <w:t xml:space="preserve">Школа игры на ударных инструментах.  М., </w:t>
      </w:r>
      <w:r w:rsidR="00A541B0">
        <w:rPr>
          <w:rFonts w:ascii="Times New Roman" w:hAnsi="Times New Roman"/>
          <w:sz w:val="28"/>
          <w:szCs w:val="28"/>
        </w:rPr>
        <w:t xml:space="preserve">1948)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541B0">
        <w:rPr>
          <w:rFonts w:ascii="Times New Roman" w:hAnsi="Times New Roman"/>
          <w:sz w:val="28"/>
          <w:szCs w:val="28"/>
        </w:rPr>
        <w:t>пиано. Аранжировка Ловецкого В.,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 Концерт Соль </w:t>
      </w:r>
      <w:r w:rsidR="00AD3276">
        <w:rPr>
          <w:rFonts w:ascii="Times New Roman" w:hAnsi="Times New Roman"/>
          <w:sz w:val="28"/>
          <w:szCs w:val="28"/>
        </w:rPr>
        <w:t>мажор, 1 часть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Рондо-Танец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 Н.  Скерцо 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Весёлое путешествие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2E1C39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Седьмой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lastRenderedPageBreak/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6</w:t>
      </w:r>
      <w:r w:rsidR="00AD3276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  <w:r w:rsidRPr="008F5E9A">
        <w:rPr>
          <w:rFonts w:ascii="Times New Roman" w:hAnsi="Times New Roman"/>
          <w:sz w:val="28"/>
          <w:szCs w:val="28"/>
        </w:rPr>
        <w:t xml:space="preserve">Хроматическая гамма. 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Развитие навыков исполнения дроби в различных ритмических фигурах и в нюансах от пиано до форте. 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541B0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М.,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</w:t>
      </w:r>
      <w:r w:rsidR="00AD3276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A541B0">
        <w:rPr>
          <w:rFonts w:ascii="Times New Roman" w:hAnsi="Times New Roman"/>
          <w:sz w:val="28"/>
          <w:szCs w:val="28"/>
        </w:rPr>
        <w:t>орова Т., Штейман В., М.,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фортепиано. Аранжировка Ловецкого В..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Тактакишвили О.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Сибелиус Я. Рондолетто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Карелл Р. Современные куранты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Утро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Зуппе Ф. Увертюра к оперетте «Поэт и Крестьянин»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Петров А.  Юмореска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Вивальди А.  Концерт ля минор для скрипки (Вив</w:t>
      </w:r>
      <w:r w:rsidR="00A541B0">
        <w:rPr>
          <w:rFonts w:ascii="Times New Roman" w:hAnsi="Times New Roman"/>
          <w:sz w:val="28"/>
          <w:szCs w:val="28"/>
        </w:rPr>
        <w:t xml:space="preserve">альди А. Концерт для скрипки ля </w:t>
      </w:r>
      <w:r w:rsidRPr="008F5E9A">
        <w:rPr>
          <w:rFonts w:ascii="Times New Roman" w:hAnsi="Times New Roman"/>
          <w:sz w:val="28"/>
          <w:szCs w:val="28"/>
        </w:rPr>
        <w:t>минор.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Бизе Ж.  Менуэт из музыки к драме А.Доде «Арлезианка»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Экосез из оперы «Евгений Онегин»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Вариация из балета «Спящая красавица»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Пиццикато из балета «Раймонда»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Казелла А. Галоп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Сметана Б.  Вальс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Россини Д. Неаполитанская тарантелла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Куперен Ф. Вязальщицы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К.Купинский.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</w:t>
      </w:r>
      <w:r w:rsidR="00AD3276">
        <w:rPr>
          <w:rFonts w:ascii="Times New Roman" w:hAnsi="Times New Roman"/>
          <w:sz w:val="28"/>
          <w:szCs w:val="28"/>
        </w:rPr>
        <w:t xml:space="preserve"> и </w:t>
      </w:r>
      <w:r w:rsidRPr="008F5E9A">
        <w:rPr>
          <w:rFonts w:ascii="Times New Roman" w:hAnsi="Times New Roman"/>
          <w:sz w:val="28"/>
          <w:szCs w:val="28"/>
        </w:rPr>
        <w:t>малого барабана. Составители Его</w:t>
      </w:r>
      <w:r w:rsidR="00A541B0">
        <w:rPr>
          <w:rFonts w:ascii="Times New Roman" w:hAnsi="Times New Roman"/>
          <w:sz w:val="28"/>
          <w:szCs w:val="28"/>
        </w:rPr>
        <w:t>рова Т., Штейман В.,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>р ДМШ. Составитель Мултанова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>р ДМШ. Составитель Мултанова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A541B0">
        <w:rPr>
          <w:rFonts w:ascii="Times New Roman" w:hAnsi="Times New Roman"/>
          <w:sz w:val="28"/>
          <w:szCs w:val="28"/>
        </w:rPr>
        <w:t>рабана. Составители Егорова Т., Штейман В.,</w:t>
      </w:r>
      <w:r w:rsidR="00AD3276">
        <w:rPr>
          <w:rFonts w:ascii="Times New Roman" w:hAnsi="Times New Roman"/>
          <w:sz w:val="28"/>
          <w:szCs w:val="28"/>
        </w:rPr>
        <w:t xml:space="preserve"> М., 1991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Тарантелла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Кабалевский. Д. Рондо-</w:t>
      </w:r>
      <w:r w:rsidR="00137CF4" w:rsidRPr="008F5E9A">
        <w:rPr>
          <w:rFonts w:ascii="Times New Roman" w:hAnsi="Times New Roman"/>
          <w:sz w:val="28"/>
          <w:szCs w:val="28"/>
        </w:rPr>
        <w:t xml:space="preserve">Марш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Мышки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D3276">
        <w:rPr>
          <w:rFonts w:ascii="Times New Roman" w:hAnsi="Times New Roman"/>
          <w:sz w:val="28"/>
          <w:szCs w:val="28"/>
        </w:rPr>
        <w:t>пиано. Аранжировка Ловецкого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ударных инструментах. М., </w:t>
      </w:r>
      <w:r w:rsidR="00A541B0">
        <w:rPr>
          <w:rFonts w:ascii="Times New Roman" w:hAnsi="Times New Roman"/>
          <w:sz w:val="28"/>
          <w:szCs w:val="28"/>
        </w:rPr>
        <w:t>1948</w:t>
      </w:r>
      <w:r w:rsidR="00AD3276">
        <w:rPr>
          <w:rFonts w:ascii="Times New Roman" w:hAnsi="Times New Roman"/>
          <w:sz w:val="28"/>
          <w:szCs w:val="28"/>
        </w:rPr>
        <w:t>:</w:t>
      </w:r>
      <w:r w:rsidR="00A541B0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Этюды №</w:t>
      </w:r>
      <w:r w:rsidR="00A541B0">
        <w:rPr>
          <w:rFonts w:ascii="Times New Roman" w:hAnsi="Times New Roman"/>
          <w:sz w:val="28"/>
          <w:szCs w:val="28"/>
        </w:rPr>
        <w:t>№</w:t>
      </w:r>
      <w:r w:rsidR="00AD3276">
        <w:rPr>
          <w:rFonts w:ascii="Times New Roman" w:hAnsi="Times New Roman"/>
          <w:sz w:val="28"/>
          <w:szCs w:val="28"/>
        </w:rPr>
        <w:t xml:space="preserve"> 18-24, упражнения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фортепиано. Аранжировка Ловецк</w:t>
      </w:r>
      <w:r w:rsidR="00A541B0">
        <w:rPr>
          <w:rFonts w:ascii="Times New Roman" w:hAnsi="Times New Roman"/>
          <w:sz w:val="28"/>
          <w:szCs w:val="28"/>
        </w:rPr>
        <w:t>ого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CF1C55" w:rsidRPr="00AD3276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</w:t>
      </w:r>
      <w:r w:rsidR="00AD3276">
        <w:rPr>
          <w:rFonts w:ascii="Times New Roman" w:hAnsi="Times New Roman"/>
          <w:sz w:val="28"/>
          <w:szCs w:val="28"/>
        </w:rPr>
        <w:t>. Вальс из оперы «Иван Сусанин»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 Тарантелла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  <w:r w:rsidR="00137CF4" w:rsidRPr="00A541B0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Росси</w:t>
      </w:r>
      <w:r w:rsidR="00AD3276">
        <w:rPr>
          <w:rFonts w:ascii="Times New Roman" w:hAnsi="Times New Roman"/>
          <w:sz w:val="28"/>
          <w:szCs w:val="28"/>
        </w:rPr>
        <w:t>ни Д. Неаполитанская тарантелла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</w:t>
      </w:r>
      <w:r w:rsidR="00A541B0">
        <w:rPr>
          <w:rFonts w:ascii="Times New Roman" w:hAnsi="Times New Roman"/>
          <w:sz w:val="28"/>
          <w:szCs w:val="28"/>
        </w:rPr>
        <w:t>кий Д.  Рондо-Марш</w:t>
      </w:r>
    </w:p>
    <w:p w:rsidR="00137CF4" w:rsidRPr="005A46E1" w:rsidRDefault="00137CF4" w:rsidP="00CF1C55">
      <w:pPr>
        <w:pStyle w:val="ac"/>
        <w:spacing w:line="360" w:lineRule="auto"/>
        <w:jc w:val="center"/>
        <w:rPr>
          <w:b/>
          <w:bCs/>
          <w:iCs/>
          <w:sz w:val="16"/>
          <w:szCs w:val="16"/>
        </w:rPr>
      </w:pPr>
    </w:p>
    <w:p w:rsidR="002E1C39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Восьмой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экзаменом учащийся обыгрывает </w:t>
      </w:r>
      <w:r w:rsidR="00F915C2">
        <w:rPr>
          <w:sz w:val="28"/>
          <w:szCs w:val="28"/>
        </w:rPr>
        <w:t>экзаменационную</w:t>
      </w:r>
      <w:r w:rsidRPr="00A541B0">
        <w:rPr>
          <w:sz w:val="28"/>
          <w:szCs w:val="28"/>
        </w:rPr>
        <w:t xml:space="preserve"> программу </w:t>
      </w:r>
      <w:r w:rsidRPr="008F5E9A">
        <w:rPr>
          <w:sz w:val="28"/>
          <w:szCs w:val="28"/>
        </w:rPr>
        <w:t xml:space="preserve">на зачетах, классных вечерах и концертах.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года учащийся долен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sz w:val="28"/>
          <w:szCs w:val="28"/>
        </w:rPr>
        <w:t xml:space="preserve"> знаков, трезвучия, арпеджио. Хроматическая гамма.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CF1C55" w:rsidRDefault="00A541B0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развития навыков исполнения дроби в различных ритмических фигурах и в нюансах от пиано до форте. </w:t>
      </w:r>
    </w:p>
    <w:p w:rsidR="003B5B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Осадчук В. 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</w:t>
      </w:r>
      <w:r w:rsidR="00AD3276">
        <w:rPr>
          <w:rFonts w:ascii="Times New Roman" w:hAnsi="Times New Roman"/>
          <w:sz w:val="28"/>
          <w:szCs w:val="28"/>
        </w:rPr>
        <w:t xml:space="preserve">гры на малом барабане.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</w:t>
      </w:r>
      <w:r w:rsidR="00AD3276">
        <w:rPr>
          <w:rFonts w:ascii="Times New Roman" w:hAnsi="Times New Roman"/>
          <w:sz w:val="28"/>
          <w:szCs w:val="28"/>
        </w:rPr>
        <w:t xml:space="preserve">и </w:t>
      </w:r>
      <w:r w:rsidRPr="008F5E9A">
        <w:rPr>
          <w:rFonts w:ascii="Times New Roman" w:hAnsi="Times New Roman"/>
          <w:sz w:val="28"/>
          <w:szCs w:val="28"/>
        </w:rPr>
        <w:t>малого ба</w:t>
      </w:r>
      <w:r w:rsidR="00A541B0">
        <w:rPr>
          <w:rFonts w:ascii="Times New Roman" w:hAnsi="Times New Roman"/>
          <w:sz w:val="28"/>
          <w:szCs w:val="28"/>
        </w:rPr>
        <w:t>рабана. Составители Егорова Т.,</w:t>
      </w:r>
      <w:r w:rsidRPr="008F5E9A">
        <w:rPr>
          <w:rFonts w:ascii="Times New Roman" w:hAnsi="Times New Roman"/>
          <w:sz w:val="28"/>
          <w:szCs w:val="28"/>
        </w:rPr>
        <w:t xml:space="preserve">  Штейман В.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</w:t>
      </w:r>
      <w:r w:rsidR="00A541B0">
        <w:rPr>
          <w:rFonts w:ascii="Times New Roman" w:hAnsi="Times New Roman"/>
          <w:sz w:val="28"/>
          <w:szCs w:val="28"/>
        </w:rPr>
        <w:t>ано.  Аранжировка Ловецкого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A541B0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A541B0">
        <w:rPr>
          <w:rFonts w:ascii="Times New Roman" w:hAnsi="Times New Roman"/>
          <w:sz w:val="28"/>
          <w:szCs w:val="28"/>
        </w:rPr>
        <w:t xml:space="preserve">епиано. Составитель Ловецкий В.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Зееле О. Концертная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Варламов А. Красный сарафан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Х.  Праздничная Кордоба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Радость любви (Крейслер Ф. Пьесы для скрипки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Прекрасный розмарин (Крейслер Ф. Пьесы для скрипки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Муки любви (Крейслер Ф. 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3276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Салин А. Рондо (Пьесы для ксилофона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Мошков Б. Русский танец (Пьесы Советских композиторов.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r w:rsidR="00137CF4" w:rsidRPr="008F5E9A">
        <w:rPr>
          <w:rFonts w:ascii="Times New Roman" w:hAnsi="Times New Roman"/>
          <w:sz w:val="28"/>
          <w:szCs w:val="28"/>
        </w:rPr>
        <w:t>мажор  (Пьесы для ксилофона и ф-но. Переложение Купинского К.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Гуно Ш. Вальс из оперы «Фауст»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Делиб Л. Пиццикато из балета «Сильвия»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Китайский тамбурин (Переложение для ксилофона и ф-но Купинского К.</w:t>
      </w:r>
      <w:r w:rsidR="00F915C2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Испанский танец из музыки к кинофильму «Овод»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Соната № 3, ч. 1 для</w:t>
      </w:r>
      <w:r w:rsidR="00F915C2">
        <w:rPr>
          <w:rFonts w:ascii="Times New Roman" w:hAnsi="Times New Roman"/>
          <w:sz w:val="28"/>
          <w:szCs w:val="28"/>
        </w:rPr>
        <w:t xml:space="preserve"> скрипки и клавесина (</w:t>
      </w:r>
      <w:r w:rsidRPr="008F5E9A">
        <w:rPr>
          <w:rFonts w:ascii="Times New Roman" w:hAnsi="Times New Roman"/>
          <w:sz w:val="28"/>
          <w:szCs w:val="28"/>
        </w:rPr>
        <w:t>Сонаты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Бах И.С. Концерт ля </w:t>
      </w:r>
      <w:r w:rsidR="00137CF4" w:rsidRPr="008F5E9A">
        <w:rPr>
          <w:rFonts w:ascii="Times New Roman" w:hAnsi="Times New Roman"/>
          <w:sz w:val="28"/>
          <w:szCs w:val="28"/>
        </w:rPr>
        <w:t>минор, ч. 1 (Бах И.С. Концерт для скрипки и ф-но. М</w:t>
      </w:r>
      <w:r>
        <w:rPr>
          <w:rFonts w:ascii="Times New Roman" w:hAnsi="Times New Roman"/>
          <w:sz w:val="28"/>
          <w:szCs w:val="28"/>
        </w:rPr>
        <w:t>.,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1980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F915C2">
        <w:rPr>
          <w:rFonts w:ascii="Times New Roman" w:hAnsi="Times New Roman"/>
          <w:sz w:val="28"/>
          <w:szCs w:val="28"/>
        </w:rPr>
        <w:t>р ДМШ. Составитель Мултанова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 Составитель Мултанова Н., Украина, 1980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</w:t>
      </w:r>
      <w:r w:rsidR="00F915C2">
        <w:rPr>
          <w:rFonts w:ascii="Times New Roman" w:hAnsi="Times New Roman"/>
          <w:sz w:val="28"/>
          <w:szCs w:val="28"/>
        </w:rPr>
        <w:t xml:space="preserve">абана. Составители Егорова Т., </w:t>
      </w:r>
      <w:r w:rsidR="00AD3276">
        <w:rPr>
          <w:rFonts w:ascii="Times New Roman" w:hAnsi="Times New Roman"/>
          <w:sz w:val="28"/>
          <w:szCs w:val="28"/>
        </w:rPr>
        <w:t>Штейман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Лёгкие концертные пьесы для ксилофона </w:t>
      </w:r>
      <w:r w:rsidR="00F915C2">
        <w:rPr>
          <w:rFonts w:ascii="Times New Roman" w:hAnsi="Times New Roman"/>
          <w:sz w:val="28"/>
          <w:szCs w:val="28"/>
        </w:rPr>
        <w:t>и ф-но.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</w:t>
      </w:r>
      <w:r w:rsidR="00F915C2">
        <w:rPr>
          <w:rFonts w:ascii="Times New Roman" w:hAnsi="Times New Roman"/>
          <w:b/>
          <w:sz w:val="28"/>
          <w:szCs w:val="28"/>
        </w:rPr>
        <w:t>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Депельснер Ж. Антраша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Невин Е. Эстрадный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Мане Х. Пёс и кот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ударных инструментах.  М., </w:t>
      </w:r>
      <w:r w:rsidR="00F915C2">
        <w:rPr>
          <w:rFonts w:ascii="Times New Roman" w:hAnsi="Times New Roman"/>
          <w:sz w:val="28"/>
          <w:szCs w:val="28"/>
        </w:rPr>
        <w:t xml:space="preserve">1948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F915C2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137CF4" w:rsidRPr="008F5E9A" w:rsidRDefault="00F915C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С.-Петербург, 1999</w:t>
      </w:r>
    </w:p>
    <w:p w:rsidR="00CF1C55" w:rsidRP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F915C2">
        <w:rPr>
          <w:rFonts w:ascii="Times New Roman" w:hAnsi="Times New Roman"/>
          <w:sz w:val="28"/>
          <w:szCs w:val="28"/>
        </w:rPr>
        <w:t xml:space="preserve">епиано. Составитель Ловецкий В.,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5C37BC" w:rsidRDefault="00137CF4" w:rsidP="00CF1C55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F915C2">
        <w:rPr>
          <w:rFonts w:ascii="Times New Roman" w:hAnsi="Times New Roman"/>
          <w:b/>
          <w:bCs/>
          <w:sz w:val="28"/>
          <w:szCs w:val="28"/>
        </w:rPr>
        <w:t xml:space="preserve">переводного </w:t>
      </w:r>
      <w:r w:rsidRPr="00F915C2">
        <w:rPr>
          <w:rFonts w:ascii="Times New Roman" w:hAnsi="Times New Roman"/>
          <w:b/>
          <w:bCs/>
          <w:sz w:val="28"/>
          <w:szCs w:val="28"/>
        </w:rPr>
        <w:t>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  <w:r w:rsidR="00137CF4" w:rsidRPr="00F915C2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Мошков Б. Русский танец (Пьесы Советских композиторов.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="00AD3276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Депельснер Ж. Антраша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Крейслер Ф.  Китайский тамбурин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Мане Х. Маленькая серая кошечка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Девятый класс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606684" w:rsidRPr="00F915C2" w:rsidRDefault="00606684" w:rsidP="00F915C2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F915C2">
        <w:rPr>
          <w:bCs/>
          <w:i/>
          <w:iCs/>
          <w:sz w:val="28"/>
          <w:szCs w:val="28"/>
        </w:rPr>
        <w:t>льтации</w:t>
      </w:r>
      <w:r w:rsidR="00F915C2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</w:t>
      </w:r>
      <w:r w:rsidR="00F915C2">
        <w:rPr>
          <w:sz w:val="28"/>
          <w:szCs w:val="28"/>
        </w:rPr>
        <w:t>зачет и экзамен</w:t>
      </w:r>
      <w:r w:rsidRPr="008F5E9A">
        <w:rPr>
          <w:sz w:val="28"/>
          <w:szCs w:val="28"/>
        </w:rPr>
        <w:t xml:space="preserve"> </w:t>
      </w:r>
      <w:r w:rsidR="00F915C2">
        <w:rPr>
          <w:sz w:val="28"/>
          <w:szCs w:val="28"/>
        </w:rPr>
        <w:t>(</w:t>
      </w:r>
      <w:r w:rsidRPr="008F5E9A">
        <w:rPr>
          <w:sz w:val="28"/>
          <w:szCs w:val="28"/>
        </w:rPr>
        <w:t>в декабре и мае</w:t>
      </w:r>
      <w:r w:rsidR="00F915C2">
        <w:rPr>
          <w:sz w:val="28"/>
          <w:szCs w:val="28"/>
        </w:rPr>
        <w:t>)</w:t>
      </w:r>
      <w:r w:rsidRPr="008F5E9A">
        <w:rPr>
          <w:sz w:val="28"/>
          <w:szCs w:val="28"/>
        </w:rPr>
        <w:t xml:space="preserve">. В декабре – крупная форма. На выпускной экзамен (в мае) выносится программа с прибавлением пьесы.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F1C55">
        <w:rPr>
          <w:rFonts w:ascii="Times New Roman" w:hAnsi="Times New Roman"/>
          <w:b/>
          <w:bCs/>
          <w:i/>
          <w:sz w:val="28"/>
          <w:szCs w:val="28"/>
        </w:rPr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В течение года учащийся дол</w:t>
      </w:r>
      <w:r w:rsidR="00CF1C55">
        <w:rPr>
          <w:rFonts w:ascii="Times New Roman" w:hAnsi="Times New Roman"/>
          <w:bCs/>
          <w:sz w:val="28"/>
          <w:szCs w:val="28"/>
        </w:rPr>
        <w:t>ж</w:t>
      </w:r>
      <w:r w:rsidRPr="008F5E9A">
        <w:rPr>
          <w:rFonts w:ascii="Times New Roman" w:hAnsi="Times New Roman"/>
          <w:bCs/>
          <w:sz w:val="28"/>
          <w:szCs w:val="28"/>
        </w:rPr>
        <w:t>ен освоить:</w:t>
      </w:r>
    </w:p>
    <w:p w:rsidR="00394E78" w:rsidRDefault="00137CF4" w:rsidP="00CF1C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М</w:t>
      </w:r>
      <w:r w:rsidR="00F915C2">
        <w:rPr>
          <w:rFonts w:ascii="Times New Roman" w:hAnsi="Times New Roman"/>
          <w:bCs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bCs/>
          <w:sz w:val="28"/>
          <w:szCs w:val="28"/>
        </w:rPr>
        <w:t xml:space="preserve"> знаков, трезвучия, арпеджио с обращениями, доминантсептаккорд с обращениями, уменьшённый вводный септаккорд с обращениями. Хроматическая гамма. Целотонная гамма. </w:t>
      </w:r>
    </w:p>
    <w:p w:rsidR="005A46E1" w:rsidRDefault="00137CF4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4-6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="00F915C2">
        <w:rPr>
          <w:rFonts w:ascii="Times New Roman" w:hAnsi="Times New Roman"/>
          <w:bCs/>
          <w:sz w:val="28"/>
          <w:szCs w:val="28"/>
        </w:rPr>
        <w:t>, 4-6 пьес</w:t>
      </w:r>
      <w:r w:rsidR="005A46E1">
        <w:rPr>
          <w:rFonts w:ascii="Times New Roman" w:hAnsi="Times New Roman"/>
          <w:bCs/>
          <w:sz w:val="28"/>
          <w:szCs w:val="28"/>
        </w:rPr>
        <w:t>.</w:t>
      </w:r>
    </w:p>
    <w:p w:rsidR="005A46E1" w:rsidRDefault="005A46E1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7CF4" w:rsidRPr="005A46E1" w:rsidRDefault="00F915C2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Малый барабан</w:t>
      </w:r>
    </w:p>
    <w:p w:rsid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Продолжение развития навыков исполнения дроби в различных ритмических фигурах и в нюансах от пиано до форте. Двойки с отскоком с различными акцентами. Триоли двойками, квинтоли двойками.</w:t>
      </w:r>
    </w:p>
    <w:p w:rsidR="00137CF4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6-10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bCs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F915C2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 Н. 24 этюда для флейты.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 w:rsidR="00F915C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</w:t>
      </w:r>
      <w:r w:rsidR="00F915C2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Купинский К. Школа и</w:t>
      </w:r>
      <w:r w:rsidR="00394E78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F915C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F915C2">
        <w:rPr>
          <w:rFonts w:ascii="Times New Roman" w:hAnsi="Times New Roman"/>
          <w:sz w:val="28"/>
          <w:szCs w:val="28"/>
        </w:rPr>
        <w:t>рабана. Сост</w:t>
      </w:r>
      <w:r w:rsidR="00394E78">
        <w:rPr>
          <w:rFonts w:ascii="Times New Roman" w:hAnsi="Times New Roman"/>
          <w:sz w:val="28"/>
          <w:szCs w:val="28"/>
        </w:rPr>
        <w:t>авители Егорова Т.,  Штейман В.</w:t>
      </w:r>
      <w:r w:rsidR="00F915C2">
        <w:rPr>
          <w:rFonts w:ascii="Times New Roman" w:hAnsi="Times New Roman"/>
          <w:sz w:val="28"/>
          <w:szCs w:val="28"/>
        </w:rPr>
        <w:t xml:space="preserve"> М.</w:t>
      </w:r>
      <w:r w:rsidR="00394E78">
        <w:rPr>
          <w:rFonts w:ascii="Times New Roman" w:hAnsi="Times New Roman"/>
          <w:sz w:val="28"/>
          <w:szCs w:val="28"/>
        </w:rPr>
        <w:t>,</w:t>
      </w:r>
      <w:r w:rsidR="00F915C2">
        <w:rPr>
          <w:rFonts w:ascii="Times New Roman" w:hAnsi="Times New Roman"/>
          <w:sz w:val="28"/>
          <w:szCs w:val="28"/>
        </w:rPr>
        <w:t xml:space="preserve">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фортепиано. Аранжировка Ловецкого В</w:t>
      </w:r>
      <w:r w:rsidR="00F915C2">
        <w:rPr>
          <w:rFonts w:ascii="Times New Roman" w:hAnsi="Times New Roman"/>
          <w:sz w:val="28"/>
          <w:szCs w:val="28"/>
        </w:rPr>
        <w:t>.,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F915C2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форте</w:t>
      </w:r>
      <w:r w:rsidR="00394E78">
        <w:rPr>
          <w:rFonts w:ascii="Times New Roman" w:hAnsi="Times New Roman"/>
          <w:sz w:val="28"/>
          <w:szCs w:val="28"/>
        </w:rPr>
        <w:t>пиано.  Составитель Ловецкий В.</w:t>
      </w:r>
      <w:r w:rsidR="00F915C2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Данкла Ш.  Вариации на тему Пачини  (Пьесы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На тройке (</w:t>
      </w:r>
      <w:r w:rsidR="00137CF4" w:rsidRPr="008F5E9A">
        <w:rPr>
          <w:rFonts w:ascii="Times New Roman" w:hAnsi="Times New Roman"/>
          <w:sz w:val="28"/>
          <w:szCs w:val="28"/>
        </w:rPr>
        <w:t>Пьесы для ксилофона и ф-но. Переложение Снегирёва В.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Сарасате П. Хабанера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Монти В. Чардаш  (М.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1986)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Динику Г. Хора стаккато (Пьесы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Баццини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Концертный этюд (Пьесы</w:t>
      </w:r>
      <w:r w:rsidR="00F915C2">
        <w:rPr>
          <w:rFonts w:ascii="Times New Roman" w:hAnsi="Times New Roman"/>
          <w:sz w:val="28"/>
          <w:szCs w:val="28"/>
        </w:rPr>
        <w:t xml:space="preserve"> для ксилофона и ф-но. М., 1966)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Рзаев Х. Скерцо (Пьесы для ксилофона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Сарасате П. Цапатеадо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Концерт для скрипки с ф-но, 3 часть (М.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 (изд.</w:t>
      </w:r>
      <w:r w:rsidR="00DC76EE">
        <w:rPr>
          <w:rFonts w:ascii="Times New Roman" w:hAnsi="Times New Roman"/>
          <w:sz w:val="28"/>
          <w:szCs w:val="28"/>
        </w:rPr>
        <w:t xml:space="preserve">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Мендельсон Ф. Концерт ми </w:t>
      </w:r>
      <w:r w:rsidR="00137CF4" w:rsidRPr="008F5E9A">
        <w:rPr>
          <w:rFonts w:ascii="Times New Roman" w:hAnsi="Times New Roman"/>
          <w:sz w:val="28"/>
          <w:szCs w:val="28"/>
        </w:rPr>
        <w:t>минор, 3 часть (М.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Шостакович Д. </w:t>
      </w:r>
      <w:r w:rsidR="00DC76EE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Соглашатель</w:t>
      </w:r>
      <w:r w:rsidR="00DC76EE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«Болт» (Пьесы для ксилофона и ф-но. 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394E78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Шостакович Д. Танец из балета «Золотой век» </w:t>
      </w:r>
      <w:r w:rsidR="00394E78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 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394E78">
        <w:rPr>
          <w:rFonts w:ascii="Times New Roman" w:hAnsi="Times New Roman"/>
          <w:sz w:val="28"/>
          <w:szCs w:val="28"/>
        </w:rPr>
        <w:t>р ДМШ, составитель Мултанова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</w:t>
      </w:r>
      <w:r w:rsidR="00394E78">
        <w:rPr>
          <w:rFonts w:ascii="Times New Roman" w:hAnsi="Times New Roman"/>
          <w:sz w:val="28"/>
          <w:szCs w:val="28"/>
        </w:rPr>
        <w:t xml:space="preserve"> ДМШ, составитель Мултанова Н. </w:t>
      </w:r>
      <w:r w:rsidRPr="008F5E9A">
        <w:rPr>
          <w:rFonts w:ascii="Times New Roman" w:hAnsi="Times New Roman"/>
          <w:sz w:val="28"/>
          <w:szCs w:val="28"/>
        </w:rPr>
        <w:t xml:space="preserve">Украина, 1980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Егорова Т.</w:t>
      </w:r>
      <w:r w:rsidR="00DC76EE">
        <w:rPr>
          <w:rFonts w:ascii="Times New Roman" w:hAnsi="Times New Roman"/>
          <w:sz w:val="28"/>
          <w:szCs w:val="28"/>
        </w:rPr>
        <w:t>,</w:t>
      </w:r>
      <w:r w:rsidR="00394E78">
        <w:rPr>
          <w:rFonts w:ascii="Times New Roman" w:hAnsi="Times New Roman"/>
          <w:sz w:val="28"/>
          <w:szCs w:val="28"/>
        </w:rPr>
        <w:t xml:space="preserve"> Штейман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394E78">
        <w:rPr>
          <w:rFonts w:ascii="Times New Roman" w:hAnsi="Times New Roman"/>
          <w:sz w:val="28"/>
          <w:szCs w:val="28"/>
        </w:rPr>
        <w:t>пиано. Составитель Ловецкий В.</w:t>
      </w:r>
      <w:r w:rsidR="00DC76EE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DC76EE">
        <w:rPr>
          <w:rFonts w:ascii="Times New Roman" w:hAnsi="Times New Roman"/>
          <w:sz w:val="28"/>
          <w:szCs w:val="28"/>
        </w:rPr>
        <w:t>2005</w:t>
      </w:r>
    </w:p>
    <w:p w:rsidR="00137CF4" w:rsidRPr="00DC76EE" w:rsidRDefault="00DC76EE" w:rsidP="00DC76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76EE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Палиев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Град (Вариация № 3 из балета «Времена года»</w:t>
      </w:r>
      <w:r w:rsidR="00DC76EE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</w:t>
      </w:r>
      <w:r w:rsidR="00DC76EE">
        <w:rPr>
          <w:rFonts w:ascii="Times New Roman" w:hAnsi="Times New Roman"/>
          <w:sz w:val="28"/>
          <w:szCs w:val="28"/>
        </w:rPr>
        <w:t>ь</w:t>
      </w:r>
      <w:r w:rsidRPr="008F5E9A">
        <w:rPr>
          <w:rFonts w:ascii="Times New Roman" w:hAnsi="Times New Roman"/>
          <w:sz w:val="28"/>
          <w:szCs w:val="28"/>
        </w:rPr>
        <w:t xml:space="preserve">ев С. Меркуцио. </w:t>
      </w:r>
      <w:r w:rsidR="00DC76EE">
        <w:rPr>
          <w:rFonts w:ascii="Times New Roman" w:hAnsi="Times New Roman"/>
          <w:sz w:val="28"/>
          <w:szCs w:val="28"/>
        </w:rPr>
        <w:t>Фрагмент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DC76EE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</w:t>
      </w:r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К</w:t>
      </w:r>
      <w:r w:rsidR="005C37BC">
        <w:rPr>
          <w:rFonts w:ascii="Times New Roman" w:hAnsi="Times New Roman"/>
          <w:sz w:val="28"/>
          <w:szCs w:val="28"/>
        </w:rPr>
        <w:t xml:space="preserve">. </w:t>
      </w:r>
      <w:r w:rsidR="00DC76EE" w:rsidRPr="008F5E9A">
        <w:rPr>
          <w:rFonts w:ascii="Times New Roman" w:hAnsi="Times New Roman"/>
          <w:sz w:val="28"/>
          <w:szCs w:val="28"/>
        </w:rPr>
        <w:t>Этюды №</w:t>
      </w:r>
      <w:r w:rsidR="00DC76EE">
        <w:rPr>
          <w:rFonts w:ascii="Times New Roman" w:hAnsi="Times New Roman"/>
          <w:sz w:val="28"/>
          <w:szCs w:val="28"/>
        </w:rPr>
        <w:t>№ 1-30, упражнения. (</w:t>
      </w:r>
      <w:r w:rsidRPr="008F5E9A">
        <w:rPr>
          <w:rFonts w:ascii="Times New Roman" w:hAnsi="Times New Roman"/>
          <w:sz w:val="28"/>
          <w:szCs w:val="28"/>
        </w:rPr>
        <w:t>Шко</w:t>
      </w:r>
      <w:r w:rsidR="00394E78">
        <w:rPr>
          <w:rFonts w:ascii="Times New Roman" w:hAnsi="Times New Roman"/>
          <w:sz w:val="28"/>
          <w:szCs w:val="28"/>
        </w:rPr>
        <w:t>ла игры на ударных инструментах.</w:t>
      </w:r>
      <w:r w:rsidRPr="008F5E9A">
        <w:rPr>
          <w:rFonts w:ascii="Times New Roman" w:hAnsi="Times New Roman"/>
          <w:sz w:val="28"/>
          <w:szCs w:val="28"/>
        </w:rPr>
        <w:t xml:space="preserve"> М., </w:t>
      </w:r>
      <w:r w:rsidR="00DC76EE">
        <w:rPr>
          <w:rFonts w:ascii="Times New Roman" w:hAnsi="Times New Roman"/>
          <w:sz w:val="28"/>
          <w:szCs w:val="28"/>
        </w:rPr>
        <w:t>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</w:t>
      </w:r>
      <w:r w:rsidR="00DC76EE">
        <w:rPr>
          <w:rFonts w:ascii="Times New Roman" w:hAnsi="Times New Roman"/>
          <w:sz w:val="28"/>
          <w:szCs w:val="28"/>
        </w:rPr>
        <w:t>В.Ловецкого, С.-Петербург, 1999</w:t>
      </w:r>
    </w:p>
    <w:p w:rsidR="00137CF4" w:rsidRPr="00394E78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ф-но. Составитель Ловецкий</w:t>
      </w:r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>
        <w:rPr>
          <w:rFonts w:ascii="Times New Roman" w:hAnsi="Times New Roman"/>
          <w:sz w:val="28"/>
          <w:szCs w:val="28"/>
        </w:rPr>
        <w:t>С</w:t>
      </w:r>
      <w:r w:rsidRPr="008F5E9A">
        <w:rPr>
          <w:rFonts w:ascii="Times New Roman" w:hAnsi="Times New Roman"/>
          <w:sz w:val="28"/>
          <w:szCs w:val="28"/>
        </w:rPr>
        <w:t xml:space="preserve">.-Петербург, </w:t>
      </w:r>
      <w:r w:rsidR="00DC76EE">
        <w:rPr>
          <w:rFonts w:ascii="Times New Roman" w:hAnsi="Times New Roman"/>
          <w:sz w:val="28"/>
          <w:szCs w:val="28"/>
        </w:rPr>
        <w:t xml:space="preserve">2002 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</w:t>
      </w:r>
      <w:r w:rsidR="00394E78">
        <w:rPr>
          <w:rFonts w:ascii="Times New Roman" w:hAnsi="Times New Roman"/>
          <w:b/>
          <w:bCs/>
          <w:sz w:val="28"/>
          <w:szCs w:val="28"/>
        </w:rPr>
        <w:t>ы программы выпускного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CF1C55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Данкла Ш. Вариации на тему Пуч</w:t>
      </w:r>
      <w:r w:rsidR="00394E78">
        <w:rPr>
          <w:rFonts w:ascii="Times New Roman" w:hAnsi="Times New Roman"/>
          <w:sz w:val="28"/>
          <w:szCs w:val="28"/>
        </w:rPr>
        <w:t>чини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394E78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Палиев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="00394E78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Сарасате П. Цыганские напевы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</w:t>
      </w:r>
      <w:r w:rsidR="00DC76EE" w:rsidRPr="00DC76EE">
        <w:rPr>
          <w:rFonts w:ascii="Times New Roman" w:hAnsi="Times New Roman"/>
          <w:i/>
          <w:sz w:val="28"/>
          <w:szCs w:val="28"/>
        </w:rPr>
        <w:t>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2</w:t>
      </w:r>
    </w:p>
    <w:p w:rsidR="00CF1C55" w:rsidRPr="005A46E1" w:rsidRDefault="00CF1C55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37CF4" w:rsidRPr="008F5E9A" w:rsidRDefault="00137CF4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5 (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06684" w:rsidRPr="008F5E9A" w:rsidRDefault="0060668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CF1C55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</w:t>
      </w:r>
      <w:r w:rsidR="00394E78">
        <w:rPr>
          <w:rFonts w:ascii="Times New Roman" w:hAnsi="Times New Roman"/>
          <w:sz w:val="28"/>
          <w:szCs w:val="28"/>
        </w:rPr>
        <w:t xml:space="preserve">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lastRenderedPageBreak/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заниматься над постановкой рук, отрабатывать одиночные удары в медленном темпе и с ускорением. Выучить гаммы до одного знака, а также трезвучия и арпеджио. Заниматься (по выбору педагога) различными упражнениями, р</w:t>
      </w:r>
      <w:r w:rsidR="00DC76EE">
        <w:rPr>
          <w:rFonts w:ascii="Times New Roman" w:hAnsi="Times New Roman"/>
          <w:sz w:val="28"/>
          <w:szCs w:val="28"/>
        </w:rPr>
        <w:t>азвивающими исполнение тремоло.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заниматься постановкой рук, отрабатывать одиночные удары, а также различные ритмические упражнения (восьмые, триоли, шестнадцатые).</w:t>
      </w:r>
    </w:p>
    <w:p w:rsidR="00137CF4" w:rsidRPr="00394E78" w:rsidRDefault="00394E78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 Школа для ксилофона. Раздел </w:t>
      </w:r>
      <w:smartTag w:uri="urn:schemas-microsoft-com:office:smarttags" w:element="metricconverter">
        <w:smartTagPr>
          <w:attr w:name="ProductID" w:val="1 М"/>
        </w:smartTagPr>
        <w:r w:rsidRPr="008F5E9A">
          <w:rPr>
            <w:rFonts w:ascii="Times New Roman" w:hAnsi="Times New Roman"/>
            <w:sz w:val="28"/>
            <w:szCs w:val="28"/>
          </w:rPr>
          <w:t>1 М</w:t>
        </w:r>
      </w:smartTag>
      <w:r w:rsidR="00394E78">
        <w:rPr>
          <w:rFonts w:ascii="Times New Roman" w:hAnsi="Times New Roman"/>
          <w:sz w:val="28"/>
          <w:szCs w:val="28"/>
        </w:rPr>
        <w:t>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Люлли Ж. Б. Гавот</w:t>
      </w:r>
      <w:r w:rsidR="00137CF4" w:rsidRPr="008F5E9A">
        <w:rPr>
          <w:rFonts w:ascii="Times New Roman" w:hAnsi="Times New Roman"/>
          <w:sz w:val="28"/>
          <w:szCs w:val="28"/>
        </w:rPr>
        <w:t xml:space="preserve"> (Французская м</w:t>
      </w:r>
      <w:r>
        <w:rPr>
          <w:rFonts w:ascii="Times New Roman" w:hAnsi="Times New Roman"/>
          <w:sz w:val="28"/>
          <w:szCs w:val="28"/>
        </w:rPr>
        <w:t>узыка/ Сост. Ю. Уткин. М., 1969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Кабалевский Д. «Ежик»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Барток Б. Пьеса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Кодай 3. Детский танец № 3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Украинская народная песня «Веселые гуси»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(Купинский К. Школа для</w:t>
      </w:r>
      <w:r w:rsidR="00394E78">
        <w:rPr>
          <w:rFonts w:ascii="Times New Roman" w:hAnsi="Times New Roman"/>
          <w:sz w:val="28"/>
          <w:szCs w:val="28"/>
        </w:rPr>
        <w:t xml:space="preserve"> ксилофона. Ч. I. М., 1948)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. М. </w:t>
      </w:r>
      <w:r w:rsidR="00394E78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Сост. Т. Е</w:t>
      </w:r>
      <w:r w:rsidR="00394E78">
        <w:rPr>
          <w:rFonts w:ascii="Times New Roman" w:hAnsi="Times New Roman"/>
          <w:sz w:val="28"/>
          <w:szCs w:val="28"/>
        </w:rPr>
        <w:t>горова и В. Штейман. М., 1968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394E7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</w:t>
      </w:r>
      <w:r w:rsidR="00394E78">
        <w:rPr>
          <w:rFonts w:ascii="Times New Roman" w:hAnsi="Times New Roman"/>
          <w:sz w:val="28"/>
          <w:szCs w:val="28"/>
        </w:rPr>
        <w:t>. Школа для малого барабана. М., 1958 № 6-12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Купинский К. Школа игры на ударн</w:t>
      </w:r>
      <w:r w:rsidR="00394E78">
        <w:rPr>
          <w:rFonts w:ascii="Times New Roman" w:hAnsi="Times New Roman"/>
          <w:bCs/>
          <w:sz w:val="28"/>
          <w:szCs w:val="28"/>
        </w:rPr>
        <w:t>ых инструментах. Ч. I. М., 1948:</w:t>
      </w:r>
    </w:p>
    <w:p w:rsidR="00137CF4" w:rsidRPr="008F5E9A" w:rsidRDefault="00394E78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Этюды № 1,2, 3, 4; упражнения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 xml:space="preserve">Филиппенко А. </w:t>
      </w:r>
      <w:r w:rsidR="00394E78">
        <w:rPr>
          <w:rFonts w:ascii="Times New Roman" w:hAnsi="Times New Roman"/>
          <w:bCs/>
          <w:sz w:val="28"/>
          <w:szCs w:val="28"/>
        </w:rPr>
        <w:t>«</w:t>
      </w:r>
      <w:r w:rsidRPr="008F5E9A">
        <w:rPr>
          <w:rFonts w:ascii="Times New Roman" w:hAnsi="Times New Roman"/>
          <w:bCs/>
          <w:sz w:val="28"/>
          <w:szCs w:val="28"/>
        </w:rPr>
        <w:t>Я на скрипочке играю</w:t>
      </w:r>
      <w:r w:rsidR="00394E78">
        <w:rPr>
          <w:rFonts w:ascii="Times New Roman" w:hAnsi="Times New Roman"/>
          <w:bCs/>
          <w:sz w:val="28"/>
          <w:szCs w:val="28"/>
        </w:rPr>
        <w:t>»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Бородин А. Полька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Игрушечный медвежонок. Английская народная песня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lastRenderedPageBreak/>
        <w:t>Моцарт В. Юмореска</w:t>
      </w:r>
    </w:p>
    <w:p w:rsidR="00CF1C55" w:rsidRPr="00394E78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(Нотная папка ударника. Составитель Бутов</w:t>
      </w:r>
      <w:r w:rsidR="00394E78">
        <w:rPr>
          <w:rFonts w:ascii="Times New Roman" w:hAnsi="Times New Roman"/>
          <w:bCs/>
          <w:sz w:val="28"/>
          <w:szCs w:val="28"/>
        </w:rPr>
        <w:t xml:space="preserve">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394E78">
        <w:rPr>
          <w:rFonts w:ascii="Times New Roman" w:hAnsi="Times New Roman"/>
          <w:bCs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993DF3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Кабалевский Д. «Ежик»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993DF3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Полька</w:t>
      </w:r>
      <w:r w:rsidR="00394E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394E78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Кодай З. Детский танец №3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Моцарт В. Юмореска</w:t>
      </w:r>
    </w:p>
    <w:p w:rsidR="00CF1C55" w:rsidRPr="005A46E1" w:rsidRDefault="00CF1C55" w:rsidP="00CF1C55">
      <w:pPr>
        <w:pStyle w:val="ac"/>
        <w:spacing w:line="360" w:lineRule="auto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 до двух-трех знаков, трезвучия, арпеджио. Заниматься различными упражнениями, развивающими исполнение тремоло.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8-10 этюдов</w:t>
      </w:r>
      <w:r w:rsidR="00671E36">
        <w:rPr>
          <w:rFonts w:ascii="Times New Roman" w:hAnsi="Times New Roman"/>
          <w:sz w:val="28"/>
          <w:szCs w:val="28"/>
        </w:rPr>
        <w:t xml:space="preserve"> </w:t>
      </w:r>
      <w:r w:rsidR="00B67933">
        <w:rPr>
          <w:rFonts w:ascii="Times New Roman" w:hAnsi="Times New Roman"/>
          <w:sz w:val="28"/>
          <w:szCs w:val="28"/>
        </w:rPr>
        <w:t>и упражнений</w:t>
      </w:r>
      <w:r w:rsidR="00995161">
        <w:rPr>
          <w:rFonts w:ascii="Times New Roman" w:hAnsi="Times New Roman"/>
          <w:sz w:val="28"/>
          <w:szCs w:val="28"/>
        </w:rPr>
        <w:t xml:space="preserve"> (по нотам)</w:t>
      </w:r>
      <w:r w:rsidR="00B67933">
        <w:rPr>
          <w:rFonts w:ascii="Times New Roman" w:hAnsi="Times New Roman"/>
          <w:sz w:val="28"/>
          <w:szCs w:val="28"/>
        </w:rPr>
        <w:t xml:space="preserve">, </w:t>
      </w:r>
      <w:r w:rsidR="00394E78">
        <w:rPr>
          <w:rFonts w:ascii="Times New Roman" w:hAnsi="Times New Roman"/>
          <w:sz w:val="28"/>
          <w:szCs w:val="28"/>
        </w:rPr>
        <w:t>4-</w:t>
      </w:r>
      <w:r w:rsidR="00DC76EE">
        <w:rPr>
          <w:rFonts w:ascii="Times New Roman" w:hAnsi="Times New Roman"/>
          <w:sz w:val="28"/>
          <w:szCs w:val="28"/>
        </w:rPr>
        <w:t>5 пьес.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Освоить несложные ритмические упражнения (восьмые, триоли, шестнадцатые, восьмая и две шестнадцатые, две шестнадцатые и восьмая, восьмая с точкой и шестнадцатая).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lastRenderedPageBreak/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</w:t>
      </w:r>
      <w:r w:rsidR="00394E78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 xml:space="preserve"> Школа для ксилофона. Раздел 1</w:t>
      </w:r>
      <w:r w:rsidR="00394E78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«Простодушие»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Косенко Е. Скерцино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Составитель  Т.</w:t>
      </w:r>
      <w:r w:rsidR="00394E78">
        <w:rPr>
          <w:rFonts w:ascii="Times New Roman" w:hAnsi="Times New Roman"/>
          <w:sz w:val="28"/>
          <w:szCs w:val="28"/>
        </w:rPr>
        <w:t xml:space="preserve"> Егорова и В. Штейман.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Обер Ж. Ария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Сборник педагогического репертуара.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для ксилофона.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 М</w:t>
        </w:r>
      </w:smartTag>
      <w:r w:rsidR="00C25CF9">
        <w:rPr>
          <w:rFonts w:ascii="Times New Roman" w:hAnsi="Times New Roman"/>
          <w:sz w:val="28"/>
          <w:szCs w:val="28"/>
        </w:rPr>
        <w:t>., 1948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Нотная папка</w:t>
      </w:r>
      <w:r w:rsidR="00C25CF9">
        <w:rPr>
          <w:rFonts w:ascii="Times New Roman" w:hAnsi="Times New Roman"/>
          <w:bCs/>
          <w:sz w:val="28"/>
          <w:szCs w:val="28"/>
        </w:rPr>
        <w:t xml:space="preserve"> ударника. Составитель Бутов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C25CF9">
        <w:rPr>
          <w:rFonts w:ascii="Times New Roman" w:hAnsi="Times New Roman"/>
          <w:bCs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 № 6-12</w:t>
      </w:r>
    </w:p>
    <w:p w:rsid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1948: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Этюды № 1-10,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</w:t>
      </w:r>
      <w:r w:rsidR="00C25CF9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Весёлые ребята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Лоншан-Друшкевич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Вольфарт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DC76EE">
        <w:rPr>
          <w:rFonts w:ascii="Times New Roman" w:hAnsi="Times New Roman"/>
          <w:bCs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Вольфарт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2 вариант</w:t>
      </w:r>
    </w:p>
    <w:p w:rsidR="002103E9" w:rsidRPr="00DC76EE" w:rsidRDefault="002103E9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412862" w:rsidRPr="005A46E1" w:rsidRDefault="00412862" w:rsidP="005A46E1">
      <w:pPr>
        <w:pStyle w:val="ac"/>
        <w:jc w:val="center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</w:t>
      </w:r>
      <w:r w:rsidR="00DC76EE">
        <w:rPr>
          <w:bCs/>
          <w:i/>
          <w:iCs/>
          <w:sz w:val="28"/>
          <w:szCs w:val="28"/>
        </w:rPr>
        <w:t>ации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 до 3-х знаков вкл</w:t>
      </w:r>
      <w:r w:rsidR="00A229AD">
        <w:rPr>
          <w:rFonts w:ascii="Times New Roman" w:hAnsi="Times New Roman"/>
          <w:sz w:val="28"/>
          <w:szCs w:val="28"/>
        </w:rPr>
        <w:t xml:space="preserve">ючительно, трезвучия, арпеджио, </w:t>
      </w:r>
      <w:r w:rsidRPr="008F5E9A">
        <w:rPr>
          <w:rFonts w:ascii="Times New Roman" w:hAnsi="Times New Roman"/>
          <w:sz w:val="28"/>
          <w:szCs w:val="28"/>
        </w:rPr>
        <w:t>6-8 этюдов</w:t>
      </w:r>
      <w:r w:rsidR="00A229AD">
        <w:rPr>
          <w:rFonts w:ascii="Times New Roman" w:hAnsi="Times New Roman"/>
          <w:sz w:val="28"/>
          <w:szCs w:val="28"/>
        </w:rPr>
        <w:t xml:space="preserve"> и упражнений</w:t>
      </w:r>
      <w:r w:rsidR="00995161">
        <w:rPr>
          <w:rFonts w:ascii="Times New Roman" w:hAnsi="Times New Roman"/>
          <w:sz w:val="28"/>
          <w:szCs w:val="28"/>
        </w:rPr>
        <w:t>(по нотам)</w:t>
      </w:r>
      <w:r w:rsidR="00A229AD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5—6 пьес.</w:t>
      </w:r>
    </w:p>
    <w:p w:rsidR="00137CF4" w:rsidRPr="008F5E9A" w:rsidRDefault="00DC76EE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чтением нот с листа.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ритмические соотношения триольных ритмов (восьмые триоли, шестнадцатые, четвертные), начальные навыки иг</w:t>
      </w:r>
      <w:r w:rsidR="00A229AD">
        <w:rPr>
          <w:rFonts w:ascii="Times New Roman" w:hAnsi="Times New Roman"/>
          <w:sz w:val="28"/>
          <w:szCs w:val="28"/>
        </w:rPr>
        <w:t xml:space="preserve">ры «дроби». </w:t>
      </w:r>
    </w:p>
    <w:p w:rsidR="00995161" w:rsidRPr="00C25CF9" w:rsidRDefault="00A229AD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нот с листа. </w:t>
      </w:r>
      <w:r w:rsidR="00137CF4" w:rsidRPr="008F5E9A">
        <w:rPr>
          <w:rFonts w:ascii="Times New Roman" w:hAnsi="Times New Roman"/>
          <w:sz w:val="28"/>
          <w:szCs w:val="28"/>
        </w:rPr>
        <w:t>6-8 этюдов</w:t>
      </w:r>
      <w:r>
        <w:rPr>
          <w:rFonts w:ascii="Times New Roman" w:hAnsi="Times New Roman"/>
          <w:sz w:val="28"/>
          <w:szCs w:val="28"/>
        </w:rPr>
        <w:t xml:space="preserve"> (по нотам)</w:t>
      </w:r>
      <w:r w:rsidR="00137CF4" w:rsidRPr="008F5E9A">
        <w:rPr>
          <w:rFonts w:ascii="Times New Roman" w:hAnsi="Times New Roman"/>
          <w:sz w:val="28"/>
          <w:szCs w:val="28"/>
        </w:rPr>
        <w:t>.</w:t>
      </w:r>
      <w:r w:rsidR="00137CF4"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24 эт</w:t>
      </w:r>
      <w:r w:rsidR="00C25CF9">
        <w:rPr>
          <w:rFonts w:ascii="Times New Roman" w:hAnsi="Times New Roman"/>
          <w:sz w:val="28"/>
          <w:szCs w:val="28"/>
        </w:rPr>
        <w:t>юда для флейты. М.,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 для м</w:t>
      </w:r>
      <w:r w:rsidR="00C25CF9">
        <w:rPr>
          <w:rFonts w:ascii="Times New Roman" w:hAnsi="Times New Roman"/>
          <w:sz w:val="28"/>
          <w:szCs w:val="28"/>
        </w:rPr>
        <w:t>алого барабана. М., 1959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 Школа для ксилофона. Раздел 1</w:t>
      </w:r>
      <w:r w:rsidR="00C25CF9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</w:t>
      </w:r>
    </w:p>
    <w:p w:rsidR="00CF1C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для ма</w:t>
      </w:r>
      <w:r w:rsidR="00C25CF9">
        <w:rPr>
          <w:rFonts w:ascii="Times New Roman" w:hAnsi="Times New Roman"/>
          <w:sz w:val="28"/>
          <w:szCs w:val="28"/>
        </w:rPr>
        <w:t>лого барабана. М..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6-12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«Турецкий марш»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Медленный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Палиев Д. Тарантелла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Палиев Д.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Штейман В. Сборник пьес для ксилофона. М.</w:t>
      </w:r>
      <w:r w:rsidR="00C25CF9">
        <w:rPr>
          <w:rFonts w:ascii="Times New Roman" w:hAnsi="Times New Roman"/>
          <w:sz w:val="28"/>
          <w:szCs w:val="28"/>
        </w:rPr>
        <w:t>, 1965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«Шуточка»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Глиэр Р. «Танец с зонтиком» из балета «Красный цветок»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Жига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«Смелый наездник»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Составители Егорова Т. и Штейман В.. М., 1968.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Сост. Мултанова</w:t>
      </w:r>
      <w:r w:rsidR="00C25CF9">
        <w:rPr>
          <w:rFonts w:ascii="Times New Roman" w:hAnsi="Times New Roman"/>
          <w:sz w:val="28"/>
          <w:szCs w:val="28"/>
        </w:rPr>
        <w:t xml:space="preserve"> Н. Музыкальная Украина, 1978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Маленький жонглёр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 Марш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 Мышки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Составители Егорова Т. и Штейман В.. М., 1968. 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Селиванов В. </w:t>
      </w:r>
      <w:r w:rsidR="00137CF4" w:rsidRPr="008F5E9A">
        <w:rPr>
          <w:rFonts w:ascii="Times New Roman" w:hAnsi="Times New Roman"/>
          <w:sz w:val="28"/>
          <w:szCs w:val="28"/>
        </w:rPr>
        <w:t>Шуточка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2103E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Клоуны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Палиев Д. Тарантелла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</w:t>
      </w:r>
      <w:r w:rsidR="00C25CF9">
        <w:rPr>
          <w:rFonts w:ascii="Times New Roman" w:hAnsi="Times New Roman"/>
          <w:sz w:val="28"/>
          <w:szCs w:val="28"/>
        </w:rPr>
        <w:t xml:space="preserve"> П. Вальс из «Детского альбома»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 Мышки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DC76EE" w:rsidRDefault="00DC76E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минорные, трезвучия и арпе</w:t>
      </w:r>
      <w:r w:rsidR="00C25CF9">
        <w:rPr>
          <w:rFonts w:ascii="Times New Roman" w:hAnsi="Times New Roman"/>
          <w:sz w:val="28"/>
          <w:szCs w:val="28"/>
        </w:rPr>
        <w:t>джио до 4-х знаков включительно.</w:t>
      </w:r>
      <w:r w:rsidR="00B67933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</w:t>
      </w:r>
      <w:r w:rsidR="00B67933">
        <w:rPr>
          <w:rFonts w:ascii="Times New Roman" w:hAnsi="Times New Roman"/>
          <w:sz w:val="28"/>
          <w:szCs w:val="28"/>
        </w:rPr>
        <w:t xml:space="preserve"> и упражнений </w:t>
      </w:r>
      <w:r w:rsidR="005A3DC0">
        <w:rPr>
          <w:rFonts w:ascii="Times New Roman" w:hAnsi="Times New Roman"/>
          <w:sz w:val="28"/>
          <w:szCs w:val="28"/>
        </w:rPr>
        <w:t xml:space="preserve">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25CF9">
        <w:rPr>
          <w:rFonts w:ascii="Times New Roman" w:hAnsi="Times New Roman"/>
          <w:sz w:val="28"/>
          <w:szCs w:val="28"/>
        </w:rPr>
        <w:t>еские соотношения триольных и д</w:t>
      </w:r>
      <w:r w:rsidRPr="008F5E9A">
        <w:rPr>
          <w:rFonts w:ascii="Times New Roman" w:hAnsi="Times New Roman"/>
          <w:sz w:val="28"/>
          <w:szCs w:val="28"/>
        </w:rPr>
        <w:t>уольных ритмов, триоли каждой рукой по три удара с ускорением для продолжения развития исполнения «дроби».</w:t>
      </w:r>
    </w:p>
    <w:p w:rsidR="00CF1C55" w:rsidRPr="00C25CF9" w:rsidRDefault="00C25CF9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5-</w:t>
      </w:r>
      <w:r w:rsidR="00137CF4" w:rsidRPr="008F5E9A">
        <w:rPr>
          <w:rFonts w:ascii="Times New Roman" w:hAnsi="Times New Roman"/>
          <w:sz w:val="28"/>
          <w:szCs w:val="28"/>
        </w:rPr>
        <w:t>7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C25CF9">
        <w:rPr>
          <w:rFonts w:ascii="Times New Roman" w:hAnsi="Times New Roman"/>
          <w:sz w:val="28"/>
          <w:szCs w:val="28"/>
        </w:rPr>
        <w:t xml:space="preserve">. 24 этюда для флейты.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 9-</w:t>
      </w:r>
      <w:r w:rsidRPr="008F5E9A">
        <w:rPr>
          <w:rFonts w:ascii="Times New Roman" w:hAnsi="Times New Roman"/>
          <w:sz w:val="28"/>
          <w:szCs w:val="28"/>
        </w:rPr>
        <w:t>12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</w:t>
      </w:r>
      <w:r w:rsidR="00C25CF9">
        <w:rPr>
          <w:rFonts w:ascii="Times New Roman" w:hAnsi="Times New Roman"/>
          <w:sz w:val="28"/>
          <w:szCs w:val="28"/>
        </w:rPr>
        <w:t>в для малого барабана. М., 1959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для</w:t>
      </w:r>
      <w:r w:rsidR="00C25CF9">
        <w:rPr>
          <w:rFonts w:ascii="Times New Roman" w:hAnsi="Times New Roman"/>
          <w:sz w:val="28"/>
          <w:szCs w:val="28"/>
        </w:rPr>
        <w:t xml:space="preserve"> ксилофона. Раздел I. М., 1958 №</w:t>
      </w:r>
      <w:r w:rsidRPr="008F5E9A">
        <w:rPr>
          <w:rFonts w:ascii="Times New Roman" w:hAnsi="Times New Roman"/>
          <w:sz w:val="28"/>
          <w:szCs w:val="28"/>
        </w:rPr>
        <w:t>№ 11-15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13-17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«Танец антильских девушек»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Щедрин Р. </w:t>
      </w:r>
      <w:r w:rsidR="00C25CF9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Девичий хоровод</w:t>
      </w:r>
      <w:r w:rsidR="00C25CF9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«Конек-Горбунок»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Моцарт В. Рондо из Сонаты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Прокофьев С. Гавот из Классической симфонии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«Неаполитанский танец» из 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Польдини Э. «Танцующая кукла»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Вербицкий Л. «Скоморохи»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Составители  Мултанов</w:t>
      </w:r>
      <w:r w:rsidR="00C25CF9">
        <w:rPr>
          <w:rFonts w:ascii="Times New Roman" w:hAnsi="Times New Roman"/>
          <w:sz w:val="28"/>
          <w:szCs w:val="28"/>
        </w:rPr>
        <w:t>а Н.  Музыкальная Украина, 1978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Штейман В. Сборни</w:t>
      </w:r>
      <w:r w:rsidR="00C25CF9">
        <w:rPr>
          <w:rFonts w:ascii="Times New Roman" w:hAnsi="Times New Roman"/>
          <w:sz w:val="28"/>
          <w:szCs w:val="28"/>
        </w:rPr>
        <w:t>к пьес для ксилофона. М., 1969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Составители  Мултанова Н.</w:t>
      </w:r>
      <w:r w:rsidR="00C25CF9">
        <w:rPr>
          <w:rFonts w:ascii="Times New Roman" w:hAnsi="Times New Roman"/>
          <w:sz w:val="28"/>
          <w:szCs w:val="28"/>
        </w:rPr>
        <w:t xml:space="preserve">  Музыкальная Украина, 1980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Его</w:t>
      </w:r>
      <w:r w:rsidR="00C25CF9">
        <w:rPr>
          <w:rFonts w:ascii="Times New Roman" w:hAnsi="Times New Roman"/>
          <w:sz w:val="28"/>
          <w:szCs w:val="28"/>
        </w:rPr>
        <w:t>рова Т. и Штейман В. М., 1968</w:t>
      </w:r>
    </w:p>
    <w:p w:rsidR="00137CF4" w:rsidRPr="00CF1C55" w:rsidRDefault="00137CF4" w:rsidP="00C25C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5113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 w:rsidRPr="008F5E9A">
        <w:rPr>
          <w:sz w:val="28"/>
          <w:szCs w:val="28"/>
        </w:rPr>
        <w:t>Рахманинов С. Итальянская полька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Маленькая серая кошечка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412862" w:rsidRPr="008F5E9A" w:rsidRDefault="00137CF4" w:rsidP="005A46E1">
      <w:pPr>
        <w:pStyle w:val="ac"/>
        <w:spacing w:line="276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Пятый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553D21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</w:t>
      </w:r>
      <w:r w:rsidRPr="00553D21">
        <w:rPr>
          <w:rFonts w:ascii="Times New Roman" w:hAnsi="Times New Roman"/>
          <w:sz w:val="28"/>
          <w:szCs w:val="28"/>
        </w:rPr>
        <w:t>Перед экзаменом учащийся обыгрывает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экзаменационную</w:t>
      </w:r>
      <w:r w:rsidRPr="00DC76EE">
        <w:rPr>
          <w:rFonts w:ascii="Times New Roman" w:hAnsi="Times New Roman"/>
          <w:sz w:val="28"/>
          <w:szCs w:val="28"/>
        </w:rPr>
        <w:t xml:space="preserve"> программу </w:t>
      </w:r>
      <w:r w:rsidRPr="00553D21">
        <w:rPr>
          <w:rFonts w:ascii="Times New Roman" w:hAnsi="Times New Roman"/>
          <w:sz w:val="28"/>
          <w:szCs w:val="28"/>
        </w:rPr>
        <w:t>на зачетах, классных вечерах и концертах.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 xml:space="preserve">Ксилофон 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AD1F22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CF4" w:rsidRPr="008F5E9A">
        <w:rPr>
          <w:rFonts w:ascii="Times New Roman" w:hAnsi="Times New Roman"/>
          <w:sz w:val="28"/>
          <w:szCs w:val="28"/>
        </w:rPr>
        <w:t>аммы мажорные и минорные, трезвучия и арпеджио</w:t>
      </w:r>
      <w:r>
        <w:rPr>
          <w:rFonts w:ascii="Times New Roman" w:hAnsi="Times New Roman"/>
          <w:sz w:val="28"/>
          <w:szCs w:val="28"/>
        </w:rPr>
        <w:t xml:space="preserve"> с обращениями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 включительно, доминантсептаккорды и уменьшенные септаккорды с обращениями.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 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Ритмические соотношения триолей, квартолей, квинтолей, секстолей. Различные варианты форшлагов. Развитие «дроби» в нюансах от «пиано» до «форте».</w:t>
      </w:r>
    </w:p>
    <w:p w:rsidR="00FC3806" w:rsidRPr="00AD1F22" w:rsidRDefault="00AD1F22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10-</w:t>
      </w:r>
      <w:r w:rsidR="00137CF4" w:rsidRPr="008F5E9A">
        <w:rPr>
          <w:rFonts w:ascii="Times New Roman" w:hAnsi="Times New Roman"/>
          <w:sz w:val="28"/>
          <w:szCs w:val="28"/>
        </w:rPr>
        <w:t>15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F5E9A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AD1F22">
        <w:rPr>
          <w:rFonts w:ascii="Times New Roman" w:hAnsi="Times New Roman"/>
          <w:sz w:val="28"/>
          <w:szCs w:val="28"/>
        </w:rPr>
        <w:t>. 24 этюда для флейты.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 для малого барабана</w:t>
      </w:r>
      <w:r w:rsidR="00AD1F22">
        <w:rPr>
          <w:rFonts w:ascii="Times New Roman" w:hAnsi="Times New Roman"/>
          <w:sz w:val="28"/>
          <w:szCs w:val="28"/>
        </w:rPr>
        <w:t>. М., 1959 № № 11-20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</w:t>
      </w:r>
      <w:r w:rsidR="00AD1F22">
        <w:rPr>
          <w:rFonts w:ascii="Times New Roman" w:hAnsi="Times New Roman"/>
          <w:sz w:val="28"/>
          <w:szCs w:val="28"/>
        </w:rPr>
        <w:t xml:space="preserve">я ксилофона. Раздел I.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18-35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811B2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Гайдн И. Венгерское рондо  (Рондо из сонаты для ф-но. М. </w:t>
      </w:r>
      <w:r w:rsidR="00AD1F2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«Вальс-шутка»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X. «Праздничная Кордоба» из цикла «Рассказы об Испании»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Аллегро (Сонаты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на площади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«Медный всадник»</w:t>
      </w:r>
    </w:p>
    <w:p w:rsidR="00137CF4" w:rsidRPr="008F5E9A" w:rsidRDefault="00137CF4" w:rsidP="00CF1C55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Изолфсон П. Бурлеска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Рамо Ж. Тамбурин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Шопен Ф. Вальсы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1, 14 (Шопен Ф. Сборник  вальсов для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1983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Бизе Ж. Увертюра к опере «Кармен»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«Скакалочка»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Глинка М.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Марш Черномора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оперы «Руслан и Людмила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Престо из Сонаты для фортепиано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Турини Ф. Престо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Рубинштейн А. Мелодия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Татакишвили О.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Дакен Л. «Кукушка» (Пьесы. Переложение для ксилофона и ф-но Купинского К. М. </w:t>
      </w:r>
      <w:r w:rsidR="00AD1F2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(Учебный репертуар ДМШ. Составители  Мултанов</w:t>
      </w:r>
      <w:r w:rsidR="00AD1F22">
        <w:rPr>
          <w:rFonts w:ascii="Times New Roman" w:hAnsi="Times New Roman"/>
          <w:sz w:val="28"/>
          <w:szCs w:val="28"/>
        </w:rPr>
        <w:t>а Н.  Музыкальная Украина, 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Штейман В. Сборник пьес для к</w:t>
      </w:r>
      <w:r w:rsidR="00AD1F22">
        <w:rPr>
          <w:rFonts w:ascii="Times New Roman" w:hAnsi="Times New Roman"/>
          <w:sz w:val="28"/>
          <w:szCs w:val="28"/>
        </w:rPr>
        <w:t>силофона. М., 1969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AD1F2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Составители  Мултанова</w:t>
      </w:r>
      <w:r w:rsidR="00AD1F22">
        <w:rPr>
          <w:rFonts w:ascii="Times New Roman" w:hAnsi="Times New Roman"/>
          <w:sz w:val="28"/>
          <w:szCs w:val="28"/>
        </w:rPr>
        <w:t xml:space="preserve"> Н.  Музыкальная Украина, 1980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</w:t>
      </w:r>
      <w:r w:rsidR="00AD1F22">
        <w:rPr>
          <w:rFonts w:ascii="Times New Roman" w:hAnsi="Times New Roman"/>
          <w:sz w:val="28"/>
          <w:szCs w:val="28"/>
        </w:rPr>
        <w:t>орова Т. и Штейман В.. М., 1968</w:t>
      </w:r>
    </w:p>
    <w:p w:rsidR="00137CF4" w:rsidRPr="00C811B2" w:rsidRDefault="00137CF4" w:rsidP="00AD1F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Пёс и кот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Невин Е. Эстрадный 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AD1F22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(Нотная папка ударника. Составитель Бутов Г., </w:t>
      </w:r>
      <w:r w:rsidR="00DC76EE">
        <w:rPr>
          <w:rFonts w:ascii="Times New Roman" w:hAnsi="Times New Roman"/>
          <w:sz w:val="28"/>
          <w:szCs w:val="28"/>
        </w:rPr>
        <w:t>2005</w:t>
      </w:r>
      <w:r w:rsidR="00AD1F22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DC76EE">
        <w:rPr>
          <w:rFonts w:ascii="Times New Roman" w:hAnsi="Times New Roman"/>
          <w:b/>
          <w:bCs/>
          <w:sz w:val="28"/>
          <w:szCs w:val="28"/>
        </w:rPr>
        <w:t>переводного</w:t>
      </w:r>
      <w:r w:rsidRPr="00DC76EE">
        <w:rPr>
          <w:rFonts w:ascii="Times New Roman" w:hAnsi="Times New Roman"/>
          <w:b/>
          <w:bCs/>
          <w:sz w:val="28"/>
          <w:szCs w:val="28"/>
        </w:rPr>
        <w:t xml:space="preserve">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И. Венгерское рондо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DA424F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  <w:r w:rsidR="00AD1F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rPr>
          <w:rFonts w:eastAsia="Calibri"/>
          <w:sz w:val="28"/>
          <w:szCs w:val="28"/>
        </w:rPr>
      </w:pPr>
      <w:r w:rsidRPr="008F5E9A">
        <w:rPr>
          <w:rFonts w:eastAsia="Calibri"/>
          <w:sz w:val="28"/>
          <w:szCs w:val="28"/>
        </w:rPr>
        <w:t>Глинка М</w:t>
      </w:r>
      <w:r w:rsidR="00AD1F22">
        <w:rPr>
          <w:rFonts w:eastAsia="Calibri"/>
          <w:sz w:val="28"/>
          <w:szCs w:val="28"/>
        </w:rPr>
        <w:t>. Вальс из оперы «Иван Сусанин»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 Пёс и кот</w:t>
      </w:r>
    </w:p>
    <w:p w:rsidR="00802C1E" w:rsidRPr="005A46E1" w:rsidRDefault="00802C1E" w:rsidP="005A46E1">
      <w:pPr>
        <w:pStyle w:val="ac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412862" w:rsidRPr="008F5E9A" w:rsidRDefault="00802C1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С</w:t>
      </w:r>
      <w:r w:rsidR="00412862" w:rsidRPr="008F5E9A">
        <w:rPr>
          <w:bCs/>
          <w:i/>
          <w:iCs/>
          <w:sz w:val="28"/>
          <w:szCs w:val="28"/>
        </w:rPr>
        <w:t xml:space="preserve">пециальность  </w:t>
      </w:r>
      <w:r w:rsidR="00412862" w:rsidRPr="008F5E9A">
        <w:rPr>
          <w:bCs/>
          <w:i/>
          <w:iCs/>
          <w:sz w:val="28"/>
          <w:szCs w:val="28"/>
        </w:rPr>
        <w:tab/>
      </w:r>
      <w:r w:rsidR="00412862"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137CF4" w:rsidRPr="00DC76EE" w:rsidRDefault="00412862" w:rsidP="00DC76E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</w:t>
      </w:r>
      <w:r w:rsidR="00DC76EE">
        <w:rPr>
          <w:bCs/>
          <w:i/>
          <w:iCs/>
          <w:sz w:val="28"/>
          <w:szCs w:val="28"/>
        </w:rPr>
        <w:t>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(гармонические, мелодические) до 7-ми знаков включительно, арпеджио трезвучий в прямом движении и в обращении, доминантсептаккорды, вводные септаккорды в </w:t>
      </w:r>
      <w:r w:rsidR="00AD1F22">
        <w:rPr>
          <w:rFonts w:ascii="Times New Roman" w:hAnsi="Times New Roman"/>
          <w:sz w:val="28"/>
          <w:szCs w:val="28"/>
        </w:rPr>
        <w:t>две октавы, хроматическую гамму.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исполнения тремоло (легато, в нюансах</w:t>
      </w:r>
      <w:r w:rsidR="00AD1F22">
        <w:rPr>
          <w:rFonts w:ascii="Times New Roman" w:hAnsi="Times New Roman"/>
          <w:sz w:val="28"/>
          <w:szCs w:val="28"/>
        </w:rPr>
        <w:t>).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чтени</w:t>
      </w:r>
      <w:r w:rsidR="00AD1F22">
        <w:rPr>
          <w:rFonts w:ascii="Times New Roman" w:hAnsi="Times New Roman"/>
          <w:sz w:val="28"/>
          <w:szCs w:val="28"/>
        </w:rPr>
        <w:t>я нот с листа (несложные этюды).</w:t>
      </w:r>
    </w:p>
    <w:p w:rsidR="00C01928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 или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; 4-6 пьес (включая произве</w:t>
      </w:r>
      <w:r w:rsidR="00DC76EE">
        <w:rPr>
          <w:rFonts w:ascii="Times New Roman" w:hAnsi="Times New Roman"/>
          <w:sz w:val="28"/>
          <w:szCs w:val="28"/>
        </w:rPr>
        <w:t>дения, исполняемые в ансамбле).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137CF4" w:rsidRPr="008F5E9A">
        <w:rPr>
          <w:rFonts w:ascii="Times New Roman" w:hAnsi="Times New Roman"/>
          <w:sz w:val="28"/>
          <w:szCs w:val="28"/>
        </w:rPr>
        <w:t>азвитие дроби в нюансах;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37CF4" w:rsidRPr="008F5E9A">
        <w:rPr>
          <w:rFonts w:ascii="Times New Roman" w:hAnsi="Times New Roman"/>
          <w:sz w:val="28"/>
          <w:szCs w:val="28"/>
        </w:rPr>
        <w:t>азмеры: 7/4, 9/4, 11/4;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r w:rsidR="00137CF4" w:rsidRPr="008F5E9A">
        <w:rPr>
          <w:rFonts w:ascii="Times New Roman" w:hAnsi="Times New Roman"/>
          <w:sz w:val="28"/>
          <w:szCs w:val="28"/>
        </w:rPr>
        <w:t>12 этюдов</w:t>
      </w:r>
      <w:r w:rsidR="00C01928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C01928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изучение оркестров</w:t>
      </w:r>
      <w:r w:rsidR="00AD1F22">
        <w:rPr>
          <w:rFonts w:ascii="Times New Roman" w:hAnsi="Times New Roman"/>
          <w:sz w:val="28"/>
          <w:szCs w:val="28"/>
        </w:rPr>
        <w:t>ых партий и чтение нот с листа.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</w:t>
      </w:r>
      <w:r w:rsidR="00AD1F22">
        <w:rPr>
          <w:rFonts w:ascii="Times New Roman" w:hAnsi="Times New Roman"/>
          <w:sz w:val="28"/>
          <w:szCs w:val="28"/>
        </w:rPr>
        <w:t xml:space="preserve"> 24 этюда для флейты. М., 1958 №№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</w:t>
      </w:r>
      <w:r w:rsidR="00AD1F22">
        <w:rPr>
          <w:rFonts w:ascii="Times New Roman" w:hAnsi="Times New Roman"/>
          <w:sz w:val="28"/>
          <w:szCs w:val="28"/>
        </w:rPr>
        <w:t>в для малого барабана. М., 1959 №№ 20-40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для ксилофона. Раздел I. </w:t>
      </w:r>
      <w:r w:rsidR="00AD1F22">
        <w:rPr>
          <w:rFonts w:ascii="Times New Roman" w:hAnsi="Times New Roman"/>
          <w:sz w:val="28"/>
          <w:szCs w:val="28"/>
        </w:rPr>
        <w:t>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35-70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Данкла Ш.  Вариации на тему Пачини (Пьесы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На тройке</w:t>
      </w:r>
      <w:r w:rsidR="00DC76EE">
        <w:rPr>
          <w:rFonts w:ascii="Times New Roman" w:hAnsi="Times New Roman"/>
          <w:sz w:val="28"/>
          <w:szCs w:val="28"/>
        </w:rPr>
        <w:t xml:space="preserve"> 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 Переложение Снегирёва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1973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Шопен Ф.</w:t>
      </w:r>
      <w:r w:rsidR="00AD1F22">
        <w:rPr>
          <w:rFonts w:ascii="Times New Roman" w:hAnsi="Times New Roman"/>
          <w:sz w:val="28"/>
          <w:szCs w:val="28"/>
        </w:rPr>
        <w:t xml:space="preserve"> Вальс № 10</w:t>
      </w:r>
      <w:r w:rsidRPr="008F5E9A">
        <w:rPr>
          <w:rFonts w:ascii="Times New Roman" w:hAnsi="Times New Roman"/>
          <w:sz w:val="28"/>
          <w:szCs w:val="28"/>
        </w:rPr>
        <w:t xml:space="preserve"> си-минор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Хабанера  (Сарасате П. 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 В. Чардаш  (изд. М. 1986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Динику Г.</w:t>
      </w:r>
      <w:r w:rsidR="00137CF4" w:rsidRPr="008F5E9A">
        <w:rPr>
          <w:rFonts w:ascii="Times New Roman" w:hAnsi="Times New Roman"/>
          <w:sz w:val="28"/>
          <w:szCs w:val="28"/>
        </w:rPr>
        <w:t xml:space="preserve"> Хора стаккато  (Пьесы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1969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Баццини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Концертный этюд (Пьесы</w:t>
      </w:r>
      <w:r w:rsidR="00DC76EE">
        <w:rPr>
          <w:rFonts w:ascii="Times New Roman" w:hAnsi="Times New Roman"/>
          <w:sz w:val="28"/>
          <w:szCs w:val="28"/>
        </w:rPr>
        <w:t xml:space="preserve"> для ксилофона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DC76EE">
        <w:rPr>
          <w:rFonts w:ascii="Times New Roman" w:hAnsi="Times New Roman"/>
          <w:sz w:val="28"/>
          <w:szCs w:val="28"/>
        </w:rPr>
        <w:t xml:space="preserve"> 1966)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Рзаев Х. Скерцо (Пьесы для ксилофона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Сарасате П. Цапатеадо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Концерт для скрипки с ф-но,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</w:t>
      </w:r>
      <w:r w:rsidR="00AD1F22">
        <w:rPr>
          <w:rFonts w:ascii="Times New Roman" w:hAnsi="Times New Roman"/>
          <w:sz w:val="28"/>
          <w:szCs w:val="28"/>
        </w:rPr>
        <w:t>ганские напевы  (изд.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Мендельсон Ф. Концерт ми-минор,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r w:rsidR="00137CF4" w:rsidRPr="008F5E9A">
        <w:rPr>
          <w:rFonts w:ascii="Times New Roman" w:hAnsi="Times New Roman"/>
          <w:sz w:val="28"/>
          <w:szCs w:val="28"/>
        </w:rPr>
        <w:t>мажор  (Пьесы для ксилофона и ф-но. Переложение Купинского К.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Соглашатель из балета «Болт» (Пьесы для ксилофона и ф-но. 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Шостакович Д. Танец из балета «Золотой век» (Пьесы для ксилофона и ф-но. 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Мултанова Н., Украина, 1978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Мултанова Н., Украина, 1980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барабана, Составители Егорова Т. и Штейман В., 1991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DC76EE">
        <w:rPr>
          <w:rFonts w:ascii="Times New Roman" w:hAnsi="Times New Roman"/>
          <w:sz w:val="28"/>
          <w:szCs w:val="28"/>
        </w:rPr>
        <w:t>пиано.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smartTag w:uri="urn:schemas-microsoft-com:office:smarttags" w:element="metricconverter">
        <w:smartTagPr>
          <w:attr w:name="ProductID" w:val="2005 г"/>
        </w:smartTagPr>
        <w:r w:rsidRPr="008F5E9A">
          <w:rPr>
            <w:rFonts w:ascii="Times New Roman" w:hAnsi="Times New Roman"/>
            <w:sz w:val="28"/>
            <w:szCs w:val="28"/>
          </w:rPr>
          <w:t>2005 г</w:t>
        </w:r>
      </w:smartTag>
      <w:r w:rsidR="00DC76EE">
        <w:rPr>
          <w:rFonts w:ascii="Times New Roman" w:hAnsi="Times New Roman"/>
          <w:sz w:val="28"/>
          <w:szCs w:val="28"/>
        </w:rPr>
        <w:t>.</w:t>
      </w:r>
    </w:p>
    <w:p w:rsidR="00137CF4" w:rsidRPr="00C811B2" w:rsidRDefault="00DC76EE" w:rsidP="005A46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Палиев </w:t>
      </w:r>
      <w:r w:rsidR="00553D21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Глазунов А.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Град</w:t>
      </w:r>
      <w:r w:rsidR="00AD1F22">
        <w:rPr>
          <w:rFonts w:ascii="Times New Roman" w:hAnsi="Times New Roman"/>
          <w:sz w:val="28"/>
          <w:szCs w:val="28"/>
        </w:rPr>
        <w:t>»,</w:t>
      </w:r>
      <w:r w:rsidRPr="008F5E9A">
        <w:rPr>
          <w:rFonts w:ascii="Times New Roman" w:hAnsi="Times New Roman"/>
          <w:sz w:val="28"/>
          <w:szCs w:val="28"/>
        </w:rPr>
        <w:t xml:space="preserve"> Вариация № 3 из балета «Времена года»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Прокофев С. Меркуцио. Эпизод из 3-й части сюиты «Шехерезада»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9D1F46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К.. Школа игры на ударных инструментах.  М., </w:t>
      </w:r>
      <w:r w:rsidR="009D1F46">
        <w:rPr>
          <w:rFonts w:ascii="Times New Roman" w:hAnsi="Times New Roman"/>
          <w:sz w:val="28"/>
          <w:szCs w:val="28"/>
        </w:rPr>
        <w:t>1948: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 № 1-30,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9D1F46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C811B2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Рзаев Х. Скерцо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Этюд № 39</w:t>
      </w:r>
    </w:p>
    <w:p w:rsidR="00CF08C1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Палиев Д.  Этюд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DC76EE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Купинский К. Этюд № 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Делеклюз Ж. Подражание № 2</w:t>
      </w:r>
    </w:p>
    <w:p w:rsidR="009206FB" w:rsidRPr="00F55710" w:rsidRDefault="009206FB" w:rsidP="00A76DC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Требования к уровню подготовки обучающихся</w:t>
      </w:r>
    </w:p>
    <w:p w:rsidR="009206FB" w:rsidRPr="00F55710" w:rsidRDefault="009206FB" w:rsidP="005A46E1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репертуара для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художественно-исполнительских возможностей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умений по чтению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C811B2" w:rsidRPr="00167CD4" w:rsidRDefault="009206FB" w:rsidP="00167CD4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навыков репетиционно-концертной работы в качестве солиста.</w:t>
      </w:r>
    </w:p>
    <w:p w:rsidR="00341CC4" w:rsidRPr="009206FB" w:rsidRDefault="009206FB" w:rsidP="005A46E1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41CC4"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E41E8" w:rsidRPr="009206FB" w:rsidRDefault="00AE41E8" w:rsidP="005A46E1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3A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инициативность и проявление самостоятельности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конкурсах </w:t>
      </w:r>
      <w:r w:rsidR="00DC76EE">
        <w:rPr>
          <w:rFonts w:ascii="Times New Roman" w:eastAsia="Times New Roman" w:hAnsi="Times New Roman"/>
          <w:sz w:val="28"/>
          <w:szCs w:val="28"/>
          <w:lang w:eastAsia="ru-RU"/>
        </w:rPr>
        <w:t>может приравнивать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«С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пециальность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(ударные инструменты)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 аттестации).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8D4203" w:rsidRPr="009206FB" w:rsidRDefault="008D4203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обучающихся.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экзамене выставляется оценка и фиксируется в соответствующей документации. </w:t>
      </w:r>
    </w:p>
    <w:p w:rsidR="006F0DC0" w:rsidRPr="009D1F46" w:rsidRDefault="003A12D5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области искусств).</w:t>
      </w:r>
    </w:p>
    <w:p w:rsidR="00341CC4" w:rsidRPr="003A12D5" w:rsidRDefault="00341CC4" w:rsidP="005A4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5A46E1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оценка отражает грамотное исполнение, с небольшими недочетами (как в техническом план</w:t>
            </w:r>
            <w:r w:rsidR="009D1F46" w:rsidRPr="005A46E1">
              <w:rPr>
                <w:rFonts w:ascii="Times New Roman" w:hAnsi="Times New Roman"/>
                <w:iCs/>
                <w:sz w:val="26"/>
                <w:szCs w:val="26"/>
              </w:rPr>
              <w:t>е, так и в художественном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комплекс недостатков, являющийся следствием отсутствия </w:t>
            </w:r>
            <w:r w:rsidR="00C45F8D" w:rsidRPr="005A46E1">
              <w:rPr>
                <w:rFonts w:ascii="Times New Roman" w:hAnsi="Times New Roman"/>
                <w:iCs/>
                <w:sz w:val="26"/>
                <w:szCs w:val="26"/>
              </w:rPr>
              <w:t>домашних занятий, а также плохой посещаемости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 аудиторных занятий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5A46E1">
              <w:rPr>
                <w:rFonts w:ascii="Times New Roman" w:eastAsia="Helvetica" w:hAnsi="Times New Roman"/>
                <w:color w:val="auto"/>
                <w:sz w:val="26"/>
                <w:szCs w:val="26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</w:t>
      </w:r>
      <w:r w:rsidRPr="00CF5BE8">
        <w:rPr>
          <w:rFonts w:ascii="Times New Roman" w:hAnsi="Times New Roman"/>
          <w:sz w:val="28"/>
          <w:szCs w:val="28"/>
        </w:rPr>
        <w:lastRenderedPageBreak/>
        <w:t xml:space="preserve">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45F8D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9D1F46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C811B2" w:rsidRPr="009D1F46" w:rsidRDefault="003A12D5" w:rsidP="009D1F46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341CC4" w:rsidRPr="003A12D5" w:rsidRDefault="003A12D5" w:rsidP="003A12D5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C45F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41CC4" w:rsidRPr="003A12D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3620C2" w:rsidRDefault="00887F15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620C2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14DF7" w:rsidRPr="003A12D5" w:rsidRDefault="001603D8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3AEA" w:rsidRPr="003A12D5">
        <w:rPr>
          <w:rFonts w:ascii="Times New Roman" w:hAnsi="Times New Roman"/>
          <w:bCs/>
          <w:sz w:val="28"/>
          <w:szCs w:val="28"/>
        </w:rPr>
        <w:t>Необходимым условием для успешного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обучения на </w:t>
      </w:r>
      <w:r w:rsidR="00043ACD">
        <w:rPr>
          <w:rFonts w:ascii="Times New Roman" w:hAnsi="Times New Roman"/>
          <w:bCs/>
          <w:sz w:val="28"/>
          <w:szCs w:val="28"/>
        </w:rPr>
        <w:t>ударны</w:t>
      </w:r>
      <w:r w:rsidR="00046D2B">
        <w:rPr>
          <w:rFonts w:ascii="Times New Roman" w:hAnsi="Times New Roman"/>
          <w:bCs/>
          <w:sz w:val="28"/>
          <w:szCs w:val="28"/>
        </w:rPr>
        <w:t>х</w:t>
      </w:r>
      <w:r w:rsidR="00043ACD">
        <w:rPr>
          <w:rFonts w:ascii="Times New Roman" w:hAnsi="Times New Roman"/>
          <w:bCs/>
          <w:sz w:val="28"/>
          <w:szCs w:val="28"/>
        </w:rPr>
        <w:t xml:space="preserve"> инструмент</w:t>
      </w:r>
      <w:r w:rsidR="00046D2B">
        <w:rPr>
          <w:rFonts w:ascii="Times New Roman" w:hAnsi="Times New Roman"/>
          <w:bCs/>
          <w:sz w:val="28"/>
          <w:szCs w:val="28"/>
        </w:rPr>
        <w:t>ах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FD3AEA" w:rsidRPr="003A12D5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ученика </w:t>
      </w:r>
      <w:r w:rsidR="00FD3AEA" w:rsidRPr="003A12D5">
        <w:rPr>
          <w:rFonts w:ascii="Times New Roman" w:hAnsi="Times New Roman"/>
          <w:bCs/>
          <w:sz w:val="28"/>
          <w:szCs w:val="28"/>
        </w:rPr>
        <w:t>уже н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а начально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м этапе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правильной постановки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корпуса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390AF1" w:rsidRPr="003A12D5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90AF1" w:rsidRPr="003A12D5">
        <w:rPr>
          <w:rFonts w:ascii="Times New Roman" w:hAnsi="Times New Roman"/>
          <w:iCs/>
          <w:sz w:val="28"/>
          <w:szCs w:val="28"/>
        </w:rPr>
        <w:t>Работа над качеством звука,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lastRenderedPageBreak/>
        <w:t>При работе над техникой необходимо давать четкие индивидуальные задания и регулярно проверять их выполнение.</w:t>
      </w:r>
    </w:p>
    <w:p w:rsidR="00E67050" w:rsidRPr="003A12D5" w:rsidRDefault="00E67050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В учебной работе также следует использовать переложения произведений, нап</w:t>
      </w:r>
      <w:r w:rsidR="005F1382">
        <w:rPr>
          <w:rFonts w:ascii="Times New Roman" w:hAnsi="Times New Roman"/>
          <w:sz w:val="28"/>
          <w:szCs w:val="28"/>
        </w:rPr>
        <w:t>исанных для других инструментов</w:t>
      </w:r>
      <w:r w:rsidRPr="003A12D5">
        <w:rPr>
          <w:rFonts w:ascii="Times New Roman" w:hAnsi="Times New Roman"/>
          <w:sz w:val="28"/>
          <w:szCs w:val="28"/>
        </w:rPr>
        <w:t xml:space="preserve">. Рекомендуются переложения, в которых сохранен замысел автора и широко использованы характерные особенности </w:t>
      </w:r>
      <w:r w:rsidR="00311952">
        <w:rPr>
          <w:rFonts w:ascii="Times New Roman" w:hAnsi="Times New Roman"/>
          <w:sz w:val="28"/>
          <w:szCs w:val="28"/>
        </w:rPr>
        <w:t>ударных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311952">
        <w:rPr>
          <w:rFonts w:ascii="Times New Roman" w:hAnsi="Times New Roman"/>
          <w:sz w:val="28"/>
          <w:szCs w:val="28"/>
        </w:rPr>
        <w:t>ов</w:t>
      </w:r>
      <w:r w:rsidRPr="003A12D5">
        <w:rPr>
          <w:rFonts w:ascii="Times New Roman" w:hAnsi="Times New Roman"/>
          <w:sz w:val="28"/>
          <w:szCs w:val="28"/>
        </w:rPr>
        <w:t xml:space="preserve">. </w:t>
      </w:r>
    </w:p>
    <w:p w:rsidR="003620C2" w:rsidRPr="009D1F46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F1" w:rsidRPr="003A12D5">
        <w:rPr>
          <w:rFonts w:ascii="Times New Roman" w:hAnsi="Times New Roman"/>
          <w:sz w:val="28"/>
          <w:szCs w:val="28"/>
        </w:rPr>
        <w:t xml:space="preserve">В работе над музыкальными произведениями необходимо </w:t>
      </w:r>
      <w:r w:rsidR="00C26FE0" w:rsidRPr="003A12D5">
        <w:rPr>
          <w:rFonts w:ascii="Times New Roman" w:hAnsi="Times New Roman"/>
          <w:sz w:val="28"/>
          <w:szCs w:val="28"/>
        </w:rPr>
        <w:t>прослеживать с</w:t>
      </w:r>
      <w:r w:rsidR="00390AF1" w:rsidRPr="003A12D5">
        <w:rPr>
          <w:rFonts w:ascii="Times New Roman" w:hAnsi="Times New Roman"/>
          <w:sz w:val="28"/>
          <w:szCs w:val="28"/>
        </w:rPr>
        <w:t>вязь между художественной и технической сторонами изучаемо</w:t>
      </w:r>
      <w:r>
        <w:rPr>
          <w:rFonts w:ascii="Times New Roman" w:hAnsi="Times New Roman"/>
          <w:sz w:val="28"/>
          <w:szCs w:val="28"/>
        </w:rPr>
        <w:t>го произведения.</w:t>
      </w:r>
    </w:p>
    <w:p w:rsidR="0038702A" w:rsidRPr="00C45F8D" w:rsidRDefault="00A818FE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5F8D">
        <w:rPr>
          <w:rFonts w:ascii="Times New Roman" w:hAnsi="Times New Roman"/>
          <w:i/>
          <w:sz w:val="28"/>
          <w:szCs w:val="28"/>
        </w:rPr>
        <w:t>Рекомендации по организации</w:t>
      </w:r>
      <w:r w:rsidR="004F4DA2" w:rsidRPr="00C45F8D">
        <w:rPr>
          <w:rFonts w:ascii="Times New Roman" w:hAnsi="Times New Roman"/>
          <w:i/>
          <w:sz w:val="28"/>
          <w:szCs w:val="28"/>
        </w:rPr>
        <w:t xml:space="preserve"> самостоятельной работы обучающихся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2. Периодичность занятий – каждый день.</w:t>
      </w:r>
    </w:p>
    <w:p w:rsidR="00AE6E6C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3. Количество занятий в неделю – от двух до четырех часов.</w:t>
      </w:r>
      <w:r w:rsidR="00AE6E6C" w:rsidRPr="003A12D5">
        <w:rPr>
          <w:rFonts w:eastAsia="Calibri"/>
          <w:sz w:val="28"/>
          <w:szCs w:val="28"/>
        </w:rPr>
        <w:t xml:space="preserve"> </w:t>
      </w:r>
    </w:p>
    <w:p w:rsidR="006B4D46" w:rsidRPr="003A12D5" w:rsidRDefault="006B4D46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:rsidR="00BD31F3" w:rsidRPr="003A12D5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="007376B7" w:rsidRPr="003A12D5">
        <w:rPr>
          <w:rFonts w:eastAsia="Calibri"/>
          <w:sz w:val="28"/>
          <w:szCs w:val="28"/>
        </w:rPr>
        <w:t xml:space="preserve"> </w:t>
      </w:r>
    </w:p>
    <w:p w:rsidR="00BD31F3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  <w:r w:rsidR="007376B7" w:rsidRPr="003A12D5">
        <w:rPr>
          <w:rFonts w:eastAsia="Calibri"/>
          <w:sz w:val="28"/>
          <w:szCs w:val="28"/>
        </w:rPr>
        <w:t xml:space="preserve"> Ученик должен уйти с урока с ясным представлением, над чем ему работать дома. Задачи должны быть кратко и ясно сформулированы в дневнике. </w:t>
      </w:r>
    </w:p>
    <w:p w:rsidR="009D1F46" w:rsidRPr="003A12D5" w:rsidRDefault="009D1F46" w:rsidP="009D1F46">
      <w:pPr>
        <w:pStyle w:val="210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0F3C2F" w:rsidRPr="00F43DD6" w:rsidRDefault="00F43DD6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43DD6">
        <w:rPr>
          <w:rFonts w:eastAsia="Calibri"/>
          <w:sz w:val="28"/>
          <w:szCs w:val="28"/>
        </w:rPr>
        <w:t xml:space="preserve"> </w:t>
      </w:r>
      <w:r w:rsidR="009D1F46">
        <w:rPr>
          <w:rFonts w:eastAsia="Calibri"/>
          <w:sz w:val="28"/>
          <w:szCs w:val="28"/>
        </w:rPr>
        <w:t xml:space="preserve"> р</w:t>
      </w:r>
      <w:r w:rsidR="000F3C2F" w:rsidRPr="00F43DD6">
        <w:rPr>
          <w:rFonts w:eastAsia="Calibri"/>
          <w:sz w:val="28"/>
          <w:szCs w:val="28"/>
        </w:rPr>
        <w:t>абота над развитием тех</w:t>
      </w:r>
      <w:r w:rsidR="009D1F46">
        <w:rPr>
          <w:rFonts w:eastAsia="Calibri"/>
          <w:sz w:val="28"/>
          <w:szCs w:val="28"/>
        </w:rPr>
        <w:t>ники (гаммы, упражнения, этюды);</w:t>
      </w:r>
    </w:p>
    <w:p w:rsidR="000F3C2F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D1F46">
        <w:rPr>
          <w:rFonts w:eastAsia="Calibri"/>
          <w:sz w:val="28"/>
          <w:szCs w:val="28"/>
        </w:rPr>
        <w:t>р</w:t>
      </w:r>
      <w:r w:rsidR="007B3784" w:rsidRPr="003A12D5">
        <w:rPr>
          <w:rFonts w:eastAsia="Calibri"/>
          <w:sz w:val="28"/>
          <w:szCs w:val="28"/>
        </w:rPr>
        <w:t xml:space="preserve">абота над художественным материалом (пьесы </w:t>
      </w:r>
      <w:r w:rsidR="009D1F46">
        <w:rPr>
          <w:rFonts w:eastAsia="Calibri"/>
          <w:sz w:val="28"/>
          <w:szCs w:val="28"/>
        </w:rPr>
        <w:t>или произведение крупной формы);</w:t>
      </w:r>
    </w:p>
    <w:p w:rsidR="007B3784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</w:t>
      </w:r>
      <w:r w:rsidR="009D1F46">
        <w:rPr>
          <w:rFonts w:eastAsia="Calibri"/>
          <w:sz w:val="28"/>
          <w:szCs w:val="28"/>
        </w:rPr>
        <w:t>ч</w:t>
      </w:r>
      <w:r w:rsidR="00C45F8D">
        <w:rPr>
          <w:rFonts w:eastAsia="Calibri"/>
          <w:sz w:val="28"/>
          <w:szCs w:val="28"/>
        </w:rPr>
        <w:t>тение</w:t>
      </w:r>
      <w:r w:rsidR="007B3784" w:rsidRPr="003A12D5">
        <w:rPr>
          <w:rFonts w:eastAsia="Calibri"/>
          <w:sz w:val="28"/>
          <w:szCs w:val="28"/>
        </w:rPr>
        <w:t xml:space="preserve"> с листа.</w:t>
      </w:r>
    </w:p>
    <w:p w:rsidR="00D84A7C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6</w:t>
      </w:r>
      <w:r w:rsidR="00D84A7C" w:rsidRPr="003A12D5">
        <w:rPr>
          <w:rFonts w:eastAsia="Calibri"/>
          <w:sz w:val="28"/>
          <w:szCs w:val="28"/>
        </w:rPr>
        <w:t xml:space="preserve">. Периодически следует проводить контрольные уроки, имитирующие домашнюю работу ученика. </w:t>
      </w:r>
    </w:p>
    <w:p w:rsidR="00F76593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7</w:t>
      </w:r>
      <w:r w:rsidR="00F76593" w:rsidRPr="003A12D5">
        <w:rPr>
          <w:rFonts w:eastAsia="Calibri"/>
          <w:sz w:val="28"/>
          <w:szCs w:val="28"/>
        </w:rPr>
        <w:t>. Для успешной реализации программы «</w:t>
      </w:r>
      <w:r w:rsidR="00C45F8D">
        <w:rPr>
          <w:rFonts w:eastAsia="Calibri"/>
          <w:sz w:val="28"/>
          <w:szCs w:val="28"/>
        </w:rPr>
        <w:t>Специальноть</w:t>
      </w:r>
      <w:r w:rsidR="009D1F46">
        <w:rPr>
          <w:rFonts w:eastAsia="Calibri"/>
          <w:sz w:val="28"/>
          <w:szCs w:val="28"/>
        </w:rPr>
        <w:t xml:space="preserve"> </w:t>
      </w:r>
      <w:r w:rsidR="00C45F8D">
        <w:rPr>
          <w:rFonts w:eastAsia="Calibri"/>
          <w:sz w:val="28"/>
          <w:szCs w:val="28"/>
        </w:rPr>
        <w:t>(у</w:t>
      </w:r>
      <w:r w:rsidR="00043ACD">
        <w:rPr>
          <w:rFonts w:eastAsia="Calibri"/>
          <w:sz w:val="28"/>
          <w:szCs w:val="28"/>
        </w:rPr>
        <w:t>дарные инструменты</w:t>
      </w:r>
      <w:r w:rsidR="00C45F8D">
        <w:rPr>
          <w:rFonts w:eastAsia="Calibri"/>
          <w:sz w:val="28"/>
          <w:szCs w:val="28"/>
        </w:rPr>
        <w:t>)</w:t>
      </w:r>
      <w:r w:rsidR="00F76593" w:rsidRPr="003A12D5">
        <w:rPr>
          <w:rFonts w:eastAsia="Calibri"/>
          <w:sz w:val="28"/>
          <w:szCs w:val="28"/>
        </w:rPr>
        <w:t>» ученик должен быть обеспечен доступом к биб</w:t>
      </w:r>
      <w:r w:rsidR="009D1F46">
        <w:rPr>
          <w:rFonts w:eastAsia="Calibri"/>
          <w:sz w:val="28"/>
          <w:szCs w:val="28"/>
        </w:rPr>
        <w:t>лиотечным фондам, а также аудио</w:t>
      </w:r>
      <w:r w:rsidR="00F76593" w:rsidRPr="003A12D5">
        <w:rPr>
          <w:rFonts w:eastAsia="Calibri"/>
          <w:sz w:val="28"/>
          <w:szCs w:val="28"/>
        </w:rPr>
        <w:t xml:space="preserve"> и видеотекам, сформированным по учебным программам. </w:t>
      </w:r>
    </w:p>
    <w:p w:rsidR="0038702A" w:rsidRDefault="0038702A" w:rsidP="00FB2136">
      <w:pPr>
        <w:pStyle w:val="2"/>
        <w:ind w:firstLine="706"/>
        <w:jc w:val="both"/>
        <w:rPr>
          <w:sz w:val="24"/>
        </w:rPr>
      </w:pPr>
    </w:p>
    <w:p w:rsidR="009A2B69" w:rsidRPr="00C45F8D" w:rsidRDefault="001603D8" w:rsidP="005A46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F8D">
        <w:rPr>
          <w:rFonts w:ascii="Times New Roman" w:hAnsi="Times New Roman"/>
          <w:b/>
          <w:sz w:val="28"/>
          <w:szCs w:val="28"/>
          <w:lang w:val="en-US"/>
        </w:rPr>
        <w:t>VI</w:t>
      </w:r>
      <w:r w:rsidR="00C45F8D" w:rsidRPr="00C45F8D">
        <w:rPr>
          <w:rFonts w:ascii="Times New Roman" w:hAnsi="Times New Roman"/>
          <w:b/>
          <w:sz w:val="28"/>
          <w:szCs w:val="28"/>
        </w:rPr>
        <w:t>.</w:t>
      </w:r>
      <w:r w:rsidRPr="00C45F8D">
        <w:rPr>
          <w:rFonts w:ascii="Times New Roman" w:hAnsi="Times New Roman"/>
          <w:b/>
          <w:sz w:val="28"/>
          <w:szCs w:val="28"/>
        </w:rPr>
        <w:t xml:space="preserve"> </w:t>
      </w:r>
      <w:r w:rsidRPr="00C45F8D">
        <w:rPr>
          <w:rFonts w:ascii="Times New Roman" w:hAnsi="Times New Roman"/>
          <w:b/>
          <w:sz w:val="28"/>
          <w:szCs w:val="28"/>
        </w:rPr>
        <w:tab/>
      </w:r>
      <w:r w:rsidR="009A2B69" w:rsidRPr="00C45F8D">
        <w:rPr>
          <w:rFonts w:ascii="Times New Roman" w:hAnsi="Times New Roman"/>
          <w:b/>
          <w:sz w:val="28"/>
          <w:szCs w:val="28"/>
        </w:rPr>
        <w:t>Спис</w:t>
      </w:r>
      <w:r w:rsidRPr="00C45F8D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  <w:r w:rsidR="009A2B69" w:rsidRPr="00C45F8D">
        <w:rPr>
          <w:rFonts w:ascii="Times New Roman" w:hAnsi="Times New Roman"/>
          <w:b/>
          <w:sz w:val="28"/>
          <w:szCs w:val="28"/>
        </w:rPr>
        <w:t xml:space="preserve"> </w:t>
      </w:r>
    </w:p>
    <w:p w:rsidR="001C2DAD" w:rsidRPr="00F43DD6" w:rsidRDefault="001C2DAD" w:rsidP="005A46E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3DD6">
        <w:rPr>
          <w:rFonts w:ascii="Times New Roman" w:hAnsi="Times New Roman"/>
          <w:b/>
          <w:i/>
          <w:sz w:val="28"/>
          <w:szCs w:val="28"/>
        </w:rPr>
        <w:t>Список рекомендуемой нотной литературы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Баньян Л. Школа игры на джазовом барабане. Будапешт, 1962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Бах И. С. Концерт ля минор для скрипки и фортепиано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Венявский Г. Каприс ля минор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Вивальди А. Концерт Соль мажор для скрипки и фортепиано. Ч. I, II, III. - М., 1959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Гендель Г. Соната №2 для фортепиано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Дварионас Б. Концерт для скрипки и фортепиано. Ч. III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Келлер Э. Этюды для флейты. Тетрадь III. - М.,1955 </w:t>
      </w:r>
    </w:p>
    <w:p w:rsidR="009D1F4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Кизант Г. Техника игры на ударных инструментах. - Киев, 1986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Кузьмин Ю. Школа игры на ударных инструментах. Ч. I, II,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для малого барабана. Ред. Штеймана В..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1951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игры на ксилофоне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1952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игры на ударных инструментах. Ч. I, II.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игры на ударных инструментах.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М,1957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 Школа игры на ударных</w:t>
      </w:r>
      <w:r w:rsidR="009D1F46">
        <w:rPr>
          <w:rFonts w:ascii="Times New Roman" w:hAnsi="Times New Roman"/>
          <w:sz w:val="28"/>
          <w:szCs w:val="28"/>
        </w:rPr>
        <w:t xml:space="preserve"> инструментах. Ред. Штеймана В.</w:t>
      </w:r>
      <w:r w:rsidRPr="00F43DD6">
        <w:rPr>
          <w:rFonts w:ascii="Times New Roman" w:hAnsi="Times New Roman"/>
          <w:sz w:val="28"/>
          <w:szCs w:val="28"/>
        </w:rPr>
        <w:t xml:space="preserve"> -М., 1987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Лобковский А. Концертная пьеса.- М.</w:t>
      </w:r>
      <w:r w:rsidR="009D1F46">
        <w:rPr>
          <w:rFonts w:ascii="Times New Roman" w:hAnsi="Times New Roman"/>
          <w:sz w:val="28"/>
          <w:szCs w:val="28"/>
        </w:rPr>
        <w:t>,</w:t>
      </w:r>
      <w:r w:rsidRPr="00F43DD6">
        <w:rPr>
          <w:rFonts w:ascii="Times New Roman" w:hAnsi="Times New Roman"/>
          <w:sz w:val="28"/>
          <w:szCs w:val="28"/>
        </w:rPr>
        <w:t xml:space="preserve"> 1954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Минх Н. Парафраз на темы песен Дунаевского </w:t>
      </w:r>
      <w:r w:rsidR="009D1F46">
        <w:rPr>
          <w:rFonts w:ascii="Times New Roman" w:hAnsi="Times New Roman"/>
          <w:sz w:val="28"/>
          <w:szCs w:val="28"/>
        </w:rPr>
        <w:t xml:space="preserve">И. для ксилофона и фортепиано. </w:t>
      </w:r>
      <w:r w:rsidRPr="00F43DD6">
        <w:rPr>
          <w:rFonts w:ascii="Times New Roman" w:hAnsi="Times New Roman"/>
          <w:sz w:val="28"/>
          <w:szCs w:val="28"/>
        </w:rPr>
        <w:t xml:space="preserve"> М., 1966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Осадчук В. 80 ритмических этюдов для малого барабана. - М., 1956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Осадчук В. 60 ритмических этюдов для малого барабана. - М., 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lastRenderedPageBreak/>
        <w:t>Пьесы для двух ксилофонов в сопровождении фортепиано. Переложение В.Снегирева. - М, 1967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</w:t>
      </w:r>
      <w:r w:rsidR="009D1F46">
        <w:rPr>
          <w:rFonts w:ascii="Times New Roman" w:hAnsi="Times New Roman"/>
          <w:sz w:val="28"/>
          <w:szCs w:val="28"/>
        </w:rPr>
        <w:t xml:space="preserve"> фортепиано/ Сост.  Снегирев В.</w:t>
      </w:r>
      <w:r w:rsidRPr="00F43DD6">
        <w:rPr>
          <w:rFonts w:ascii="Times New Roman" w:hAnsi="Times New Roman"/>
          <w:sz w:val="28"/>
          <w:szCs w:val="28"/>
        </w:rPr>
        <w:t xml:space="preserve"> - М., 1969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 фортепиано./ Сост. Снегирев В. - М., 1982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Пьесы: Переложение для ксилофона и фортепиано Купинского К. - М., 1987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советских композиторов для ксилофона и форт</w:t>
      </w:r>
      <w:r w:rsidR="00BA64F3">
        <w:rPr>
          <w:rFonts w:ascii="Times New Roman" w:hAnsi="Times New Roman"/>
          <w:sz w:val="28"/>
          <w:szCs w:val="28"/>
        </w:rPr>
        <w:t>епиано. Составитель  Штейман В.</w:t>
      </w:r>
      <w:r w:rsidRPr="00F43DD6">
        <w:rPr>
          <w:rFonts w:ascii="Times New Roman" w:hAnsi="Times New Roman"/>
          <w:sz w:val="28"/>
          <w:szCs w:val="28"/>
        </w:rPr>
        <w:t xml:space="preserve"> - М., 1968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Ритмические упражнения для малого барабана. / Сост.</w:t>
      </w:r>
      <w:r w:rsidR="00BA64F3">
        <w:rPr>
          <w:rFonts w:ascii="Times New Roman" w:hAnsi="Times New Roman"/>
          <w:sz w:val="28"/>
          <w:szCs w:val="28"/>
        </w:rPr>
        <w:t xml:space="preserve"> Егорова Т., Штейман В.</w:t>
      </w:r>
      <w:r w:rsidRPr="00F43DD6">
        <w:rPr>
          <w:rFonts w:ascii="Times New Roman" w:hAnsi="Times New Roman"/>
          <w:sz w:val="28"/>
          <w:szCs w:val="28"/>
        </w:rPr>
        <w:t xml:space="preserve">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Русские, украинские и белорусские народные песни и пляски в обработке для балалайки и фортепиано Илюхина А., Красева М.. - 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дуэтов дл</w:t>
      </w:r>
      <w:r w:rsidR="00BA64F3">
        <w:rPr>
          <w:rFonts w:ascii="Times New Roman" w:hAnsi="Times New Roman"/>
          <w:sz w:val="28"/>
          <w:szCs w:val="28"/>
        </w:rPr>
        <w:t>я ксилофона. / Сост. Штейман В.</w:t>
      </w:r>
      <w:r w:rsidRPr="00F43DD6">
        <w:rPr>
          <w:rFonts w:ascii="Times New Roman" w:hAnsi="Times New Roman"/>
          <w:sz w:val="28"/>
          <w:szCs w:val="28"/>
        </w:rPr>
        <w:t xml:space="preserve"> - М., 1972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 и фортепиано. Тетра</w:t>
      </w:r>
      <w:r w:rsidR="00BA64F3">
        <w:rPr>
          <w:rFonts w:ascii="Times New Roman" w:hAnsi="Times New Roman"/>
          <w:sz w:val="28"/>
          <w:szCs w:val="28"/>
        </w:rPr>
        <w:t>дь 2 / Сост. Штейман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 и фортепиано. Тет</w:t>
      </w:r>
      <w:r w:rsidR="00BA64F3">
        <w:rPr>
          <w:rFonts w:ascii="Times New Roman" w:hAnsi="Times New Roman"/>
          <w:sz w:val="28"/>
          <w:szCs w:val="28"/>
        </w:rPr>
        <w:t>р. 1 / Сост. Штейман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1954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для ксилофона: Перелож. Купинского К.- М., 1955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ксилофона. / Сост. Куз</w:t>
      </w:r>
      <w:r w:rsidR="00BA64F3">
        <w:rPr>
          <w:rFonts w:ascii="Times New Roman" w:hAnsi="Times New Roman"/>
          <w:sz w:val="28"/>
          <w:szCs w:val="28"/>
        </w:rPr>
        <w:t>ьмин Ю.</w:t>
      </w:r>
      <w:r w:rsidRPr="00F43DD6">
        <w:rPr>
          <w:rFonts w:ascii="Times New Roman" w:hAnsi="Times New Roman"/>
          <w:sz w:val="28"/>
          <w:szCs w:val="28"/>
        </w:rPr>
        <w:t xml:space="preserve"> - М., 1950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ксилофона. / Сост. Баранкин В.</w:t>
      </w:r>
      <w:r w:rsidR="00BA64F3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 М., 1971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русских и советских композиторов для ксилофона и фортепиано. / Сост. Купинский К. - М., 1949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советских композиторов для ксилофона и фортепиано. Сост. Штейман В. - М., 1963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Сковера В. 70 этюдов для барабана. - Польша, 1964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Снегирев В. Этюды для малого барабана.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Стойко И. Школа игры на ударных инструментах. - Польша, 1970 Учебный репертуар для ксилофона. 1 класс ДМШ. / Сост. Мултанова Н. - Киев, 1975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2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Мултанова Н.. - Киев, 1976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lastRenderedPageBreak/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3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Мултанова Н.. - Киев, 1977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4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Мултанова Н.. - Киев, 1978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5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Мултанова Н.. - Киев,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/ Сост. Егорова Т., В. Штейман. - М., 1985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для ксилофона. / Сост. Блок В. , Снегирев</w:t>
      </w:r>
      <w:r w:rsidR="00564F3F" w:rsidRPr="00564F3F">
        <w:rPr>
          <w:rFonts w:ascii="Times New Roman" w:hAnsi="Times New Roman"/>
          <w:sz w:val="28"/>
          <w:szCs w:val="28"/>
        </w:rPr>
        <w:t xml:space="preserve"> </w:t>
      </w:r>
      <w:r w:rsidR="00564F3F" w:rsidRPr="00F43DD6">
        <w:rPr>
          <w:rFonts w:ascii="Times New Roman" w:hAnsi="Times New Roman"/>
          <w:sz w:val="28"/>
          <w:szCs w:val="28"/>
        </w:rPr>
        <w:t>В.</w:t>
      </w:r>
      <w:r w:rsidRPr="00F43DD6">
        <w:rPr>
          <w:rFonts w:ascii="Times New Roman" w:hAnsi="Times New Roman"/>
          <w:sz w:val="28"/>
          <w:szCs w:val="28"/>
        </w:rPr>
        <w:t>. - М., 1979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педагогического репертуара для ударных инструментов</w:t>
      </w:r>
      <w:r w:rsidR="00BA64F3">
        <w:rPr>
          <w:rFonts w:ascii="Times New Roman" w:hAnsi="Times New Roman"/>
          <w:sz w:val="28"/>
          <w:szCs w:val="28"/>
        </w:rPr>
        <w:t>.  Сост. Егорова Т., Штейман В.</w:t>
      </w:r>
      <w:r w:rsidRPr="00F43DD6">
        <w:rPr>
          <w:rFonts w:ascii="Times New Roman" w:hAnsi="Times New Roman"/>
          <w:sz w:val="28"/>
          <w:szCs w:val="28"/>
        </w:rPr>
        <w:t xml:space="preserve"> - М., 1973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Чайкин Н., Фельдман О. Сборник пьес для ксилофона. – 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Чепей Т. Малая энциклопедия танцевальных ритмов. - Будапешт, 1973</w:t>
      </w:r>
    </w:p>
    <w:p w:rsidR="001C2DAD" w:rsidRPr="00F43DD6" w:rsidRDefault="00C811B2" w:rsidP="00C811B2">
      <w:pPr>
        <w:shd w:val="clear" w:color="auto" w:fill="FFFFFF"/>
        <w:spacing w:after="0" w:line="36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рекомендуемой м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>етодическ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1C2DAD" w:rsidRPr="00F43DD6" w:rsidRDefault="001C2DAD" w:rsidP="00C811B2">
      <w:pPr>
        <w:numPr>
          <w:ilvl w:val="0"/>
          <w:numId w:val="24"/>
        </w:numPr>
        <w:shd w:val="clear" w:color="auto" w:fill="FFFFFF"/>
        <w:tabs>
          <w:tab w:val="left" w:pos="490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Асафьев Б. Музыкальная форма как процесс. Т.</w:t>
      </w:r>
      <w:r w:rsidR="00C45F8D">
        <w:rPr>
          <w:rFonts w:ascii="Times New Roman" w:hAnsi="Times New Roman"/>
          <w:spacing w:val="-2"/>
          <w:sz w:val="28"/>
          <w:szCs w:val="28"/>
        </w:rPr>
        <w:t xml:space="preserve"> 1; 2. 2-е изд. Л.,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pacing w:val="-5"/>
          <w:sz w:val="28"/>
          <w:szCs w:val="28"/>
        </w:rPr>
        <w:t xml:space="preserve">Арчажникова Л. Проблема взаимосвязи музыкально-слуховых представлений и </w:t>
      </w:r>
      <w:r w:rsidRPr="00F43DD6">
        <w:rPr>
          <w:rFonts w:ascii="Times New Roman" w:hAnsi="Times New Roman"/>
          <w:sz w:val="28"/>
          <w:szCs w:val="28"/>
        </w:rPr>
        <w:t>музыкально-двигательных навыков. Автореферат к</w:t>
      </w:r>
      <w:r w:rsidR="00BA64F3">
        <w:rPr>
          <w:rFonts w:ascii="Times New Roman" w:hAnsi="Times New Roman"/>
          <w:sz w:val="28"/>
          <w:szCs w:val="28"/>
        </w:rPr>
        <w:t>анд. искусствоведения. М.,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22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 xml:space="preserve">Барановский П., Юцевич Е. Звуковысотный анализ свободного мелодического строя. </w:t>
      </w:r>
      <w:r w:rsidR="00C45F8D">
        <w:rPr>
          <w:rFonts w:ascii="Times New Roman" w:hAnsi="Times New Roman"/>
          <w:sz w:val="28"/>
          <w:szCs w:val="28"/>
        </w:rPr>
        <w:t>Киев, 1956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>Володин А. Роль гармонического спектра в восп</w:t>
      </w:r>
      <w:r w:rsidR="00BA64F3">
        <w:rPr>
          <w:rFonts w:ascii="Times New Roman" w:hAnsi="Times New Roman"/>
          <w:spacing w:val="-4"/>
          <w:sz w:val="28"/>
          <w:szCs w:val="28"/>
        </w:rPr>
        <w:t>риятии высоты и тембра звука /</w:t>
      </w:r>
      <w:r w:rsidRPr="00F43DD6">
        <w:rPr>
          <w:rFonts w:ascii="Times New Roman" w:hAnsi="Times New Roman"/>
          <w:sz w:val="28"/>
          <w:szCs w:val="28"/>
        </w:rPr>
        <w:t xml:space="preserve">Музыкальное искусство и наука. Вып. </w:t>
      </w:r>
      <w:smartTag w:uri="urn:schemas-microsoft-com:office:smarttags" w:element="metricconverter">
        <w:smartTagPr>
          <w:attr w:name="ProductID" w:val="1. М"/>
        </w:smartTagPr>
        <w:r w:rsidRPr="00F43DD6">
          <w:rPr>
            <w:rFonts w:ascii="Times New Roman" w:hAnsi="Times New Roman"/>
            <w:sz w:val="28"/>
            <w:szCs w:val="28"/>
          </w:rPr>
          <w:t>1. М</w:t>
        </w:r>
      </w:smartTag>
      <w:r w:rsidRPr="00F43DD6">
        <w:rPr>
          <w:rFonts w:ascii="Times New Roman" w:hAnsi="Times New Roman"/>
          <w:sz w:val="28"/>
          <w:szCs w:val="28"/>
        </w:rPr>
        <w:t>., 1970. С. 11-38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Гарбузов Н. Зонная природа тембрового слуха. М., 195</w:t>
      </w:r>
      <w:r w:rsidR="00C45F8D">
        <w:rPr>
          <w:rFonts w:ascii="Times New Roman" w:hAnsi="Times New Roman"/>
          <w:spacing w:val="-2"/>
          <w:sz w:val="28"/>
          <w:szCs w:val="28"/>
        </w:rPr>
        <w:t>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музыканта-исполнителя /Вопросы музыкальной педагогики. Выпуск </w:t>
      </w:r>
      <w:smartTag w:uri="urn:schemas-microsoft-com:office:smarttags" w:element="metricconverter">
        <w:smartTagPr>
          <w:attr w:name="ProductID" w:val="7, М"/>
        </w:smartTagPr>
        <w:r w:rsidRPr="00F43DD6">
          <w:rPr>
            <w:rFonts w:ascii="Times New Roman" w:hAnsi="Times New Roman"/>
            <w:sz w:val="28"/>
            <w:szCs w:val="28"/>
          </w:rPr>
          <w:t>7, М</w:t>
        </w:r>
      </w:smartTag>
      <w:r w:rsidR="00BA64F3">
        <w:rPr>
          <w:rFonts w:ascii="Times New Roman" w:hAnsi="Times New Roman"/>
          <w:sz w:val="28"/>
          <w:szCs w:val="28"/>
        </w:rPr>
        <w:t>.,  1986. С. 65-81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65"/>
        <w:jc w:val="both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Грищенко Л. Психология восприятия внимания, памяти. Екатеринбург, 1994</w:t>
      </w:r>
    </w:p>
    <w:p w:rsidR="001C2DAD" w:rsidRPr="00F43DD6" w:rsidRDefault="00BA64F3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Евтихиев П.</w:t>
      </w:r>
      <w:r w:rsidR="001C2DAD" w:rsidRPr="00F43DD6">
        <w:rPr>
          <w:rFonts w:ascii="Times New Roman" w:hAnsi="Times New Roman"/>
          <w:sz w:val="28"/>
          <w:szCs w:val="28"/>
        </w:rPr>
        <w:t>, Карцева Г. Психолого-педагогические основы работы учащегося над музыкально-исполнительским образом / Музыкальное воспитание: опыт, проблемы, персективы</w:t>
      </w:r>
      <w:r>
        <w:rPr>
          <w:rFonts w:ascii="Times New Roman" w:hAnsi="Times New Roman"/>
          <w:sz w:val="28"/>
          <w:szCs w:val="28"/>
        </w:rPr>
        <w:t>. Сб. тр. Тамбов, 1994. С.43-54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1"/>
          <w:sz w:val="28"/>
          <w:szCs w:val="28"/>
        </w:rPr>
        <w:lastRenderedPageBreak/>
        <w:t xml:space="preserve">Комплексный подход к проблемам музыкального образования. Сб. тр., М., </w:t>
      </w:r>
      <w:r w:rsidR="00C45F8D">
        <w:rPr>
          <w:rFonts w:ascii="Times New Roman" w:hAnsi="Times New Roman"/>
          <w:spacing w:val="-1"/>
          <w:sz w:val="28"/>
          <w:szCs w:val="28"/>
        </w:rPr>
        <w:t xml:space="preserve">1986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43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 xml:space="preserve">Логинова Л. О слуховой деятельности музыканта-исполнителя. Теоретические </w:t>
      </w:r>
      <w:r w:rsidR="00C45F8D">
        <w:rPr>
          <w:rFonts w:ascii="Times New Roman" w:hAnsi="Times New Roman"/>
          <w:sz w:val="28"/>
          <w:szCs w:val="28"/>
        </w:rPr>
        <w:t>проблемы. М., 1998</w:t>
      </w:r>
      <w:r w:rsidRPr="00F43DD6">
        <w:rPr>
          <w:rFonts w:ascii="Times New Roman" w:hAnsi="Times New Roman"/>
          <w:sz w:val="28"/>
          <w:szCs w:val="28"/>
        </w:rPr>
        <w:t xml:space="preserve">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3"/>
          <w:sz w:val="28"/>
          <w:szCs w:val="28"/>
        </w:rPr>
        <w:t>Маркова Е. Интонационность музыкального искусства. Киев, 1990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Рагс Ю. Интонирование мелодии в связи с некоторыми ее элементами. /Труды </w:t>
      </w:r>
      <w:r w:rsidRPr="00F43DD6"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</w:t>
      </w:r>
      <w:r w:rsidR="00BA64F3">
        <w:rPr>
          <w:rFonts w:ascii="Times New Roman" w:hAnsi="Times New Roman"/>
          <w:spacing w:val="-3"/>
          <w:sz w:val="28"/>
          <w:szCs w:val="28"/>
        </w:rPr>
        <w:t>о. М., 1960. Вып. 1. С. 338-355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14"/>
          <w:sz w:val="28"/>
          <w:szCs w:val="28"/>
        </w:rPr>
        <w:t>Снегирев В. Методика обучения игре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 на ударных инструментах. М.,</w:t>
      </w:r>
      <w:bookmarkStart w:id="1" w:name="_GoBack"/>
      <w:bookmarkEnd w:id="1"/>
      <w:r w:rsidRPr="00F43D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2003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Сб. тр. Вып. </w:t>
      </w:r>
      <w:smartTag w:uri="urn:schemas-microsoft-com:office:smarttags" w:element="metricconverter">
        <w:smartTagPr>
          <w:attr w:name="ProductID" w:val="103, М"/>
        </w:smartTagPr>
        <w:r w:rsidRPr="00F43DD6">
          <w:rPr>
            <w:rFonts w:ascii="Times New Roman" w:hAnsi="Times New Roman"/>
            <w:sz w:val="28"/>
            <w:szCs w:val="28"/>
          </w:rPr>
          <w:t>103, М</w:t>
        </w:r>
      </w:smartTag>
      <w:r w:rsidR="00C45F8D">
        <w:rPr>
          <w:rFonts w:ascii="Times New Roman" w:hAnsi="Times New Roman"/>
          <w:sz w:val="28"/>
          <w:szCs w:val="28"/>
        </w:rPr>
        <w:t>., 1990</w:t>
      </w:r>
    </w:p>
    <w:sectPr w:rsidR="001C2DAD" w:rsidRPr="00F43DD6" w:rsidSect="004913CA">
      <w:footerReference w:type="default" r:id="rId8"/>
      <w:pgSz w:w="11906" w:h="16838"/>
      <w:pgMar w:top="567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55" w:rsidRDefault="009C4755" w:rsidP="00E401B3">
      <w:pPr>
        <w:spacing w:after="0" w:line="240" w:lineRule="auto"/>
      </w:pPr>
      <w:r>
        <w:separator/>
      </w:r>
    </w:p>
  </w:endnote>
  <w:endnote w:type="continuationSeparator" w:id="1">
    <w:p w:rsidR="009C4755" w:rsidRDefault="009C4755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6672"/>
    </w:sdtPr>
    <w:sdtContent>
      <w:p w:rsidR="004913CA" w:rsidRDefault="004913CA">
        <w:pPr>
          <w:pStyle w:val="a8"/>
          <w:jc w:val="center"/>
        </w:pPr>
        <w:fldSimple w:instr=" PAGE   \* MERGEFORMAT ">
          <w:r w:rsidR="00147995">
            <w:rPr>
              <w:noProof/>
            </w:rPr>
            <w:t>23</w:t>
          </w:r>
        </w:fldSimple>
      </w:p>
    </w:sdtContent>
  </w:sdt>
  <w:p w:rsidR="004913CA" w:rsidRDefault="004913CA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55" w:rsidRDefault="009C4755" w:rsidP="00E401B3">
      <w:pPr>
        <w:spacing w:after="0" w:line="240" w:lineRule="auto"/>
      </w:pPr>
      <w:r>
        <w:separator/>
      </w:r>
    </w:p>
  </w:footnote>
  <w:footnote w:type="continuationSeparator" w:id="1">
    <w:p w:rsidR="009C4755" w:rsidRDefault="009C4755" w:rsidP="00E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>
    <w:nsid w:val="13403656"/>
    <w:multiLevelType w:val="hybridMultilevel"/>
    <w:tmpl w:val="1F72DC42"/>
    <w:lvl w:ilvl="0" w:tplc="E37A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02E1E"/>
    <w:multiLevelType w:val="hybridMultilevel"/>
    <w:tmpl w:val="BCEE9A6C"/>
    <w:lvl w:ilvl="0" w:tplc="9A16A71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016F8"/>
    <w:multiLevelType w:val="hybridMultilevel"/>
    <w:tmpl w:val="9A041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>
    <w:nsid w:val="342F2D03"/>
    <w:multiLevelType w:val="hybridMultilevel"/>
    <w:tmpl w:val="00DAF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C1B"/>
    <w:multiLevelType w:val="hybridMultilevel"/>
    <w:tmpl w:val="B89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A3B27E7"/>
    <w:multiLevelType w:val="hybridMultilevel"/>
    <w:tmpl w:val="1BC6CA0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>
    <w:nsid w:val="6DC9786F"/>
    <w:multiLevelType w:val="hybridMultilevel"/>
    <w:tmpl w:val="AC42D586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22B3DFB"/>
    <w:multiLevelType w:val="hybridMultilevel"/>
    <w:tmpl w:val="254E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3464B"/>
    <w:multiLevelType w:val="hybridMultilevel"/>
    <w:tmpl w:val="888CD6AA"/>
    <w:lvl w:ilvl="0" w:tplc="A26C9A44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17"/>
  </w:num>
  <w:num w:numId="6">
    <w:abstractNumId w:val="4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22"/>
    </w:lvlOverride>
  </w:num>
  <w:num w:numId="9">
    <w:abstractNumId w:val="14"/>
  </w:num>
  <w:num w:numId="10">
    <w:abstractNumId w:val="12"/>
  </w:num>
  <w:num w:numId="11">
    <w:abstractNumId w:val="1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10"/>
  </w:num>
  <w:num w:numId="17">
    <w:abstractNumId w:val="16"/>
  </w:num>
  <w:num w:numId="18">
    <w:abstractNumId w:val="20"/>
  </w:num>
  <w:num w:numId="19">
    <w:abstractNumId w:val="5"/>
  </w:num>
  <w:num w:numId="20">
    <w:abstractNumId w:val="23"/>
  </w:num>
  <w:num w:numId="21">
    <w:abstractNumId w:val="3"/>
  </w:num>
  <w:num w:numId="22">
    <w:abstractNumId w:val="22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DVMCd4nziAIAs0sce5rlEhI46E0=" w:salt="f4rpFsOF9C0Y4bQgEJR4JQ==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41CC4"/>
    <w:rsid w:val="0000704F"/>
    <w:rsid w:val="00023371"/>
    <w:rsid w:val="000234EC"/>
    <w:rsid w:val="000325D3"/>
    <w:rsid w:val="000365A7"/>
    <w:rsid w:val="00040421"/>
    <w:rsid w:val="00043ACD"/>
    <w:rsid w:val="000451D8"/>
    <w:rsid w:val="00046D2B"/>
    <w:rsid w:val="000472C9"/>
    <w:rsid w:val="00051D9B"/>
    <w:rsid w:val="000524CA"/>
    <w:rsid w:val="00060EB2"/>
    <w:rsid w:val="00061692"/>
    <w:rsid w:val="0006340E"/>
    <w:rsid w:val="000704D8"/>
    <w:rsid w:val="00072886"/>
    <w:rsid w:val="00077A4E"/>
    <w:rsid w:val="000821F5"/>
    <w:rsid w:val="000875E3"/>
    <w:rsid w:val="00090496"/>
    <w:rsid w:val="000A505E"/>
    <w:rsid w:val="000B107A"/>
    <w:rsid w:val="000C1162"/>
    <w:rsid w:val="000C7780"/>
    <w:rsid w:val="000D5725"/>
    <w:rsid w:val="000D6FFF"/>
    <w:rsid w:val="000E43F1"/>
    <w:rsid w:val="000E5888"/>
    <w:rsid w:val="000E596F"/>
    <w:rsid w:val="000F3C2F"/>
    <w:rsid w:val="0010199D"/>
    <w:rsid w:val="001072CD"/>
    <w:rsid w:val="0011429E"/>
    <w:rsid w:val="00117F67"/>
    <w:rsid w:val="00120AFC"/>
    <w:rsid w:val="00123835"/>
    <w:rsid w:val="00124A1B"/>
    <w:rsid w:val="00130CD4"/>
    <w:rsid w:val="001330BF"/>
    <w:rsid w:val="00133B7B"/>
    <w:rsid w:val="001362B0"/>
    <w:rsid w:val="00137CF4"/>
    <w:rsid w:val="00142661"/>
    <w:rsid w:val="00147995"/>
    <w:rsid w:val="00147EB4"/>
    <w:rsid w:val="001507A2"/>
    <w:rsid w:val="001518E7"/>
    <w:rsid w:val="001603D8"/>
    <w:rsid w:val="00165056"/>
    <w:rsid w:val="00167CD4"/>
    <w:rsid w:val="001700B8"/>
    <w:rsid w:val="001706BC"/>
    <w:rsid w:val="00172C9E"/>
    <w:rsid w:val="00174C71"/>
    <w:rsid w:val="00175FF5"/>
    <w:rsid w:val="00184180"/>
    <w:rsid w:val="001845E5"/>
    <w:rsid w:val="00195969"/>
    <w:rsid w:val="001A6F27"/>
    <w:rsid w:val="001B3176"/>
    <w:rsid w:val="001B4A10"/>
    <w:rsid w:val="001B795C"/>
    <w:rsid w:val="001C2DAD"/>
    <w:rsid w:val="001C4C6E"/>
    <w:rsid w:val="001D137A"/>
    <w:rsid w:val="001D1D2C"/>
    <w:rsid w:val="001D7695"/>
    <w:rsid w:val="001E2BDD"/>
    <w:rsid w:val="001E3C89"/>
    <w:rsid w:val="001F7335"/>
    <w:rsid w:val="001F74B4"/>
    <w:rsid w:val="00204060"/>
    <w:rsid w:val="002103E9"/>
    <w:rsid w:val="00217F7F"/>
    <w:rsid w:val="0022197B"/>
    <w:rsid w:val="00223C58"/>
    <w:rsid w:val="00246D9E"/>
    <w:rsid w:val="00261CF3"/>
    <w:rsid w:val="00262FBE"/>
    <w:rsid w:val="00271358"/>
    <w:rsid w:val="0028390F"/>
    <w:rsid w:val="002912D1"/>
    <w:rsid w:val="002A3647"/>
    <w:rsid w:val="002A4929"/>
    <w:rsid w:val="002B7E84"/>
    <w:rsid w:val="002D0471"/>
    <w:rsid w:val="002D4366"/>
    <w:rsid w:val="002D51F5"/>
    <w:rsid w:val="002D5949"/>
    <w:rsid w:val="002E1C39"/>
    <w:rsid w:val="002E1CC3"/>
    <w:rsid w:val="002E6558"/>
    <w:rsid w:val="002F466E"/>
    <w:rsid w:val="002F6114"/>
    <w:rsid w:val="00301183"/>
    <w:rsid w:val="00301A0C"/>
    <w:rsid w:val="003052DB"/>
    <w:rsid w:val="00307317"/>
    <w:rsid w:val="00311952"/>
    <w:rsid w:val="003145B5"/>
    <w:rsid w:val="00314785"/>
    <w:rsid w:val="00314C15"/>
    <w:rsid w:val="003177FF"/>
    <w:rsid w:val="00322805"/>
    <w:rsid w:val="00322CF8"/>
    <w:rsid w:val="00331A21"/>
    <w:rsid w:val="00341CC4"/>
    <w:rsid w:val="00346245"/>
    <w:rsid w:val="00353C01"/>
    <w:rsid w:val="003558D1"/>
    <w:rsid w:val="003620C2"/>
    <w:rsid w:val="00364537"/>
    <w:rsid w:val="00372DC2"/>
    <w:rsid w:val="00374251"/>
    <w:rsid w:val="0038702A"/>
    <w:rsid w:val="00390AF1"/>
    <w:rsid w:val="00394E78"/>
    <w:rsid w:val="00397B20"/>
    <w:rsid w:val="003A12D5"/>
    <w:rsid w:val="003A284E"/>
    <w:rsid w:val="003B5B9A"/>
    <w:rsid w:val="003C2300"/>
    <w:rsid w:val="003C507B"/>
    <w:rsid w:val="00402399"/>
    <w:rsid w:val="00405553"/>
    <w:rsid w:val="00412862"/>
    <w:rsid w:val="0042110D"/>
    <w:rsid w:val="0042287E"/>
    <w:rsid w:val="00422A64"/>
    <w:rsid w:val="00424D53"/>
    <w:rsid w:val="00432B0A"/>
    <w:rsid w:val="0044267D"/>
    <w:rsid w:val="00455DD6"/>
    <w:rsid w:val="00460963"/>
    <w:rsid w:val="00463300"/>
    <w:rsid w:val="00464964"/>
    <w:rsid w:val="00473518"/>
    <w:rsid w:val="00482BAA"/>
    <w:rsid w:val="0048746D"/>
    <w:rsid w:val="004913CA"/>
    <w:rsid w:val="004957B9"/>
    <w:rsid w:val="00496B18"/>
    <w:rsid w:val="004A1B8E"/>
    <w:rsid w:val="004A373A"/>
    <w:rsid w:val="004A4BE1"/>
    <w:rsid w:val="004A72F9"/>
    <w:rsid w:val="004B196E"/>
    <w:rsid w:val="004B3093"/>
    <w:rsid w:val="004C13D3"/>
    <w:rsid w:val="004D1CBD"/>
    <w:rsid w:val="004E1D72"/>
    <w:rsid w:val="004E50C5"/>
    <w:rsid w:val="004F0D7B"/>
    <w:rsid w:val="004F4677"/>
    <w:rsid w:val="004F4DA2"/>
    <w:rsid w:val="004F5AF0"/>
    <w:rsid w:val="004F7F3C"/>
    <w:rsid w:val="00502847"/>
    <w:rsid w:val="00511355"/>
    <w:rsid w:val="00522CCD"/>
    <w:rsid w:val="0052378B"/>
    <w:rsid w:val="005264D3"/>
    <w:rsid w:val="00553D21"/>
    <w:rsid w:val="005631B2"/>
    <w:rsid w:val="0056440E"/>
    <w:rsid w:val="00564F3F"/>
    <w:rsid w:val="00565397"/>
    <w:rsid w:val="00571BD6"/>
    <w:rsid w:val="00581BD9"/>
    <w:rsid w:val="00596920"/>
    <w:rsid w:val="005A34BE"/>
    <w:rsid w:val="005A3DC0"/>
    <w:rsid w:val="005A46E1"/>
    <w:rsid w:val="005A4F3A"/>
    <w:rsid w:val="005C37BC"/>
    <w:rsid w:val="005C7867"/>
    <w:rsid w:val="005E2A84"/>
    <w:rsid w:val="005E4BBD"/>
    <w:rsid w:val="005F1382"/>
    <w:rsid w:val="005F1F50"/>
    <w:rsid w:val="00606684"/>
    <w:rsid w:val="00611049"/>
    <w:rsid w:val="006157E1"/>
    <w:rsid w:val="00617D8A"/>
    <w:rsid w:val="00625535"/>
    <w:rsid w:val="00627342"/>
    <w:rsid w:val="006368D1"/>
    <w:rsid w:val="0064127B"/>
    <w:rsid w:val="00647AF7"/>
    <w:rsid w:val="00653128"/>
    <w:rsid w:val="0067188B"/>
    <w:rsid w:val="00671E36"/>
    <w:rsid w:val="00672A7F"/>
    <w:rsid w:val="00680962"/>
    <w:rsid w:val="00690CC1"/>
    <w:rsid w:val="006A46A2"/>
    <w:rsid w:val="006A5650"/>
    <w:rsid w:val="006B4D46"/>
    <w:rsid w:val="006B6E90"/>
    <w:rsid w:val="006C13A9"/>
    <w:rsid w:val="006E107F"/>
    <w:rsid w:val="006E21E4"/>
    <w:rsid w:val="006E6AEB"/>
    <w:rsid w:val="006F0DC0"/>
    <w:rsid w:val="006F40F7"/>
    <w:rsid w:val="0070279A"/>
    <w:rsid w:val="00712DF1"/>
    <w:rsid w:val="00713015"/>
    <w:rsid w:val="00714DF7"/>
    <w:rsid w:val="00716E6A"/>
    <w:rsid w:val="0072126B"/>
    <w:rsid w:val="007249C5"/>
    <w:rsid w:val="00731524"/>
    <w:rsid w:val="00734E7A"/>
    <w:rsid w:val="0073758F"/>
    <w:rsid w:val="007376B7"/>
    <w:rsid w:val="007523B8"/>
    <w:rsid w:val="00755D4B"/>
    <w:rsid w:val="007560B1"/>
    <w:rsid w:val="00774124"/>
    <w:rsid w:val="00794079"/>
    <w:rsid w:val="00797355"/>
    <w:rsid w:val="007A48FB"/>
    <w:rsid w:val="007B3784"/>
    <w:rsid w:val="007B4E80"/>
    <w:rsid w:val="007C5C5B"/>
    <w:rsid w:val="007D381B"/>
    <w:rsid w:val="007E2D24"/>
    <w:rsid w:val="007F385A"/>
    <w:rsid w:val="007F3D82"/>
    <w:rsid w:val="00802C1E"/>
    <w:rsid w:val="0080561E"/>
    <w:rsid w:val="0081368B"/>
    <w:rsid w:val="00813C59"/>
    <w:rsid w:val="008162C1"/>
    <w:rsid w:val="00820554"/>
    <w:rsid w:val="00821CAC"/>
    <w:rsid w:val="00870EE1"/>
    <w:rsid w:val="00873D1D"/>
    <w:rsid w:val="008827CC"/>
    <w:rsid w:val="00887F15"/>
    <w:rsid w:val="008C0FE4"/>
    <w:rsid w:val="008C4791"/>
    <w:rsid w:val="008D2928"/>
    <w:rsid w:val="008D4203"/>
    <w:rsid w:val="008D730E"/>
    <w:rsid w:val="008D79C5"/>
    <w:rsid w:val="008E3504"/>
    <w:rsid w:val="008F2405"/>
    <w:rsid w:val="008F2B8A"/>
    <w:rsid w:val="008F5E9A"/>
    <w:rsid w:val="008F748E"/>
    <w:rsid w:val="009016E1"/>
    <w:rsid w:val="009206FB"/>
    <w:rsid w:val="009236CB"/>
    <w:rsid w:val="00923AB9"/>
    <w:rsid w:val="00931480"/>
    <w:rsid w:val="009331A7"/>
    <w:rsid w:val="00935FA1"/>
    <w:rsid w:val="00937290"/>
    <w:rsid w:val="00942608"/>
    <w:rsid w:val="00943B1C"/>
    <w:rsid w:val="00945EE3"/>
    <w:rsid w:val="00945FF2"/>
    <w:rsid w:val="009712E5"/>
    <w:rsid w:val="00973B97"/>
    <w:rsid w:val="00976B94"/>
    <w:rsid w:val="009865F2"/>
    <w:rsid w:val="00990EF2"/>
    <w:rsid w:val="00991DDA"/>
    <w:rsid w:val="00993DF3"/>
    <w:rsid w:val="00995161"/>
    <w:rsid w:val="009A2B69"/>
    <w:rsid w:val="009B4738"/>
    <w:rsid w:val="009C4755"/>
    <w:rsid w:val="009D0343"/>
    <w:rsid w:val="009D1F46"/>
    <w:rsid w:val="009D2704"/>
    <w:rsid w:val="009D4E03"/>
    <w:rsid w:val="009D793C"/>
    <w:rsid w:val="00A02BED"/>
    <w:rsid w:val="00A076E5"/>
    <w:rsid w:val="00A229AD"/>
    <w:rsid w:val="00A262F9"/>
    <w:rsid w:val="00A272C6"/>
    <w:rsid w:val="00A300CC"/>
    <w:rsid w:val="00A441B8"/>
    <w:rsid w:val="00A44412"/>
    <w:rsid w:val="00A45B22"/>
    <w:rsid w:val="00A46950"/>
    <w:rsid w:val="00A47760"/>
    <w:rsid w:val="00A524EC"/>
    <w:rsid w:val="00A541B0"/>
    <w:rsid w:val="00A5563B"/>
    <w:rsid w:val="00A60641"/>
    <w:rsid w:val="00A70A1C"/>
    <w:rsid w:val="00A76DC1"/>
    <w:rsid w:val="00A81580"/>
    <w:rsid w:val="00A818FE"/>
    <w:rsid w:val="00A83F22"/>
    <w:rsid w:val="00A85224"/>
    <w:rsid w:val="00A93B53"/>
    <w:rsid w:val="00A97AE7"/>
    <w:rsid w:val="00AA0102"/>
    <w:rsid w:val="00AA7D47"/>
    <w:rsid w:val="00AB2593"/>
    <w:rsid w:val="00AB4B31"/>
    <w:rsid w:val="00AB511C"/>
    <w:rsid w:val="00AB599B"/>
    <w:rsid w:val="00AB6CC9"/>
    <w:rsid w:val="00AC27C8"/>
    <w:rsid w:val="00AC3765"/>
    <w:rsid w:val="00AD0895"/>
    <w:rsid w:val="00AD1F22"/>
    <w:rsid w:val="00AD3276"/>
    <w:rsid w:val="00AE0038"/>
    <w:rsid w:val="00AE41E8"/>
    <w:rsid w:val="00AE6E6C"/>
    <w:rsid w:val="00AF540E"/>
    <w:rsid w:val="00AF5B1C"/>
    <w:rsid w:val="00AF7EC5"/>
    <w:rsid w:val="00B027A3"/>
    <w:rsid w:val="00B0720E"/>
    <w:rsid w:val="00B12A0E"/>
    <w:rsid w:val="00B1426E"/>
    <w:rsid w:val="00B22F59"/>
    <w:rsid w:val="00B25480"/>
    <w:rsid w:val="00B25E4A"/>
    <w:rsid w:val="00B26A6E"/>
    <w:rsid w:val="00B27065"/>
    <w:rsid w:val="00B41024"/>
    <w:rsid w:val="00B62F0B"/>
    <w:rsid w:val="00B642E7"/>
    <w:rsid w:val="00B648C2"/>
    <w:rsid w:val="00B66AD1"/>
    <w:rsid w:val="00B67933"/>
    <w:rsid w:val="00B679A9"/>
    <w:rsid w:val="00B71524"/>
    <w:rsid w:val="00B75AEA"/>
    <w:rsid w:val="00B802A5"/>
    <w:rsid w:val="00B80475"/>
    <w:rsid w:val="00B83FBF"/>
    <w:rsid w:val="00B96498"/>
    <w:rsid w:val="00BA64F3"/>
    <w:rsid w:val="00BB6B12"/>
    <w:rsid w:val="00BC1834"/>
    <w:rsid w:val="00BC6FFD"/>
    <w:rsid w:val="00BC7363"/>
    <w:rsid w:val="00BD002A"/>
    <w:rsid w:val="00BD0B93"/>
    <w:rsid w:val="00BD31F3"/>
    <w:rsid w:val="00BD4F05"/>
    <w:rsid w:val="00BE565F"/>
    <w:rsid w:val="00BE58E3"/>
    <w:rsid w:val="00BE711F"/>
    <w:rsid w:val="00BF157D"/>
    <w:rsid w:val="00BF1C43"/>
    <w:rsid w:val="00BF6A47"/>
    <w:rsid w:val="00BF6E6C"/>
    <w:rsid w:val="00C01928"/>
    <w:rsid w:val="00C023EF"/>
    <w:rsid w:val="00C03BAD"/>
    <w:rsid w:val="00C17B56"/>
    <w:rsid w:val="00C25C7B"/>
    <w:rsid w:val="00C25CF9"/>
    <w:rsid w:val="00C26FE0"/>
    <w:rsid w:val="00C31796"/>
    <w:rsid w:val="00C31F5A"/>
    <w:rsid w:val="00C33FE6"/>
    <w:rsid w:val="00C37DB3"/>
    <w:rsid w:val="00C410CE"/>
    <w:rsid w:val="00C45F8D"/>
    <w:rsid w:val="00C71778"/>
    <w:rsid w:val="00C730C8"/>
    <w:rsid w:val="00C811B2"/>
    <w:rsid w:val="00C8627D"/>
    <w:rsid w:val="00C91714"/>
    <w:rsid w:val="00CA6B0A"/>
    <w:rsid w:val="00CB5259"/>
    <w:rsid w:val="00CB7613"/>
    <w:rsid w:val="00CC34BB"/>
    <w:rsid w:val="00CC397F"/>
    <w:rsid w:val="00CC6F64"/>
    <w:rsid w:val="00CC71EC"/>
    <w:rsid w:val="00CD0684"/>
    <w:rsid w:val="00CE04C6"/>
    <w:rsid w:val="00CF08C1"/>
    <w:rsid w:val="00CF1C55"/>
    <w:rsid w:val="00CF5BE8"/>
    <w:rsid w:val="00CF6F81"/>
    <w:rsid w:val="00CF783F"/>
    <w:rsid w:val="00D023C7"/>
    <w:rsid w:val="00D13E72"/>
    <w:rsid w:val="00D17F17"/>
    <w:rsid w:val="00D27B10"/>
    <w:rsid w:val="00D27C37"/>
    <w:rsid w:val="00D30497"/>
    <w:rsid w:val="00D3230E"/>
    <w:rsid w:val="00D329D4"/>
    <w:rsid w:val="00D33A7C"/>
    <w:rsid w:val="00D33B6A"/>
    <w:rsid w:val="00D36074"/>
    <w:rsid w:val="00D47E3F"/>
    <w:rsid w:val="00D6542E"/>
    <w:rsid w:val="00D658E7"/>
    <w:rsid w:val="00D66F3B"/>
    <w:rsid w:val="00D71BE3"/>
    <w:rsid w:val="00D73F3B"/>
    <w:rsid w:val="00D8154C"/>
    <w:rsid w:val="00D84A7C"/>
    <w:rsid w:val="00D87D6F"/>
    <w:rsid w:val="00D87EB8"/>
    <w:rsid w:val="00DA21B9"/>
    <w:rsid w:val="00DA424F"/>
    <w:rsid w:val="00DA6A10"/>
    <w:rsid w:val="00DB12F5"/>
    <w:rsid w:val="00DC1099"/>
    <w:rsid w:val="00DC19BA"/>
    <w:rsid w:val="00DC5D53"/>
    <w:rsid w:val="00DC76EE"/>
    <w:rsid w:val="00DD36C5"/>
    <w:rsid w:val="00DD3FC4"/>
    <w:rsid w:val="00DF1456"/>
    <w:rsid w:val="00E02134"/>
    <w:rsid w:val="00E03384"/>
    <w:rsid w:val="00E15402"/>
    <w:rsid w:val="00E208DF"/>
    <w:rsid w:val="00E21600"/>
    <w:rsid w:val="00E26994"/>
    <w:rsid w:val="00E26DC7"/>
    <w:rsid w:val="00E2711A"/>
    <w:rsid w:val="00E329FB"/>
    <w:rsid w:val="00E37E38"/>
    <w:rsid w:val="00E401B3"/>
    <w:rsid w:val="00E41111"/>
    <w:rsid w:val="00E46E2E"/>
    <w:rsid w:val="00E47D9B"/>
    <w:rsid w:val="00E47D9C"/>
    <w:rsid w:val="00E52B8F"/>
    <w:rsid w:val="00E54B03"/>
    <w:rsid w:val="00E61109"/>
    <w:rsid w:val="00E67050"/>
    <w:rsid w:val="00E670EF"/>
    <w:rsid w:val="00E71AA8"/>
    <w:rsid w:val="00E8192A"/>
    <w:rsid w:val="00E8329D"/>
    <w:rsid w:val="00E83D29"/>
    <w:rsid w:val="00E8400D"/>
    <w:rsid w:val="00E8674D"/>
    <w:rsid w:val="00EA17D8"/>
    <w:rsid w:val="00EA2D85"/>
    <w:rsid w:val="00EA5778"/>
    <w:rsid w:val="00EB0318"/>
    <w:rsid w:val="00EB5D75"/>
    <w:rsid w:val="00EB6A12"/>
    <w:rsid w:val="00EB776D"/>
    <w:rsid w:val="00EC32E3"/>
    <w:rsid w:val="00EC73B8"/>
    <w:rsid w:val="00ED547D"/>
    <w:rsid w:val="00ED5E02"/>
    <w:rsid w:val="00ED5E4A"/>
    <w:rsid w:val="00ED6BF5"/>
    <w:rsid w:val="00EE1CE2"/>
    <w:rsid w:val="00EE60EC"/>
    <w:rsid w:val="00EF575F"/>
    <w:rsid w:val="00EF5B98"/>
    <w:rsid w:val="00EF7C55"/>
    <w:rsid w:val="00F10105"/>
    <w:rsid w:val="00F112F3"/>
    <w:rsid w:val="00F11B80"/>
    <w:rsid w:val="00F15E47"/>
    <w:rsid w:val="00F16ED8"/>
    <w:rsid w:val="00F30022"/>
    <w:rsid w:val="00F306E3"/>
    <w:rsid w:val="00F3128E"/>
    <w:rsid w:val="00F43DD6"/>
    <w:rsid w:val="00F53EDD"/>
    <w:rsid w:val="00F55710"/>
    <w:rsid w:val="00F65961"/>
    <w:rsid w:val="00F76593"/>
    <w:rsid w:val="00F915C2"/>
    <w:rsid w:val="00F96A8A"/>
    <w:rsid w:val="00F97189"/>
    <w:rsid w:val="00F97929"/>
    <w:rsid w:val="00FA7869"/>
    <w:rsid w:val="00FA7CE0"/>
    <w:rsid w:val="00FB1655"/>
    <w:rsid w:val="00FB2136"/>
    <w:rsid w:val="00FB2F7F"/>
    <w:rsid w:val="00FC3806"/>
    <w:rsid w:val="00FD3890"/>
    <w:rsid w:val="00FD3AEA"/>
    <w:rsid w:val="00FE034A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1">
    <w:name w:val="Абзац списка1"/>
    <w:basedOn w:val="a"/>
    <w:rsid w:val="0061104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167CD4"/>
    <w:pPr>
      <w:widowControl w:val="0"/>
      <w:suppressAutoHyphens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9D1F46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50</Pages>
  <Words>9130</Words>
  <Characters>52041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61049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23</cp:revision>
  <cp:lastPrinted>2012-11-15T17:20:00Z</cp:lastPrinted>
  <dcterms:created xsi:type="dcterms:W3CDTF">2013-02-11T12:02:00Z</dcterms:created>
  <dcterms:modified xsi:type="dcterms:W3CDTF">2018-01-26T09:40:00Z</dcterms:modified>
</cp:coreProperties>
</file>