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89" w:rsidRDefault="00FC1A8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КУЛЬТУРЫ РОССИЙСКОЙ ФЕДЕРАЦИИ</w:t>
      </w:r>
    </w:p>
    <w:p w:rsidR="00FC1A89" w:rsidRDefault="00FC1A8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A89" w:rsidRDefault="00FC1A8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A89" w:rsidRDefault="00FC1A8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A89" w:rsidRDefault="00FC1A8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A89" w:rsidRDefault="00FC1A8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A89" w:rsidRDefault="00FC1A8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A89" w:rsidRDefault="00FC1A8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A89" w:rsidRDefault="00FC1A8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A89" w:rsidRDefault="00FC1A8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A89" w:rsidRDefault="00FC1A8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6A9" w:rsidRPr="00AC66A9" w:rsidRDefault="00AC66A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6A9">
        <w:rPr>
          <w:rFonts w:ascii="Times New Roman" w:hAnsi="Times New Roman" w:cs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AC66A9" w:rsidRPr="00AC66A9" w:rsidRDefault="00261005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ТЕАТРАЛЬНОГО</w:t>
      </w:r>
      <w:r w:rsidR="00AC66A9" w:rsidRPr="00AC66A9">
        <w:rPr>
          <w:rFonts w:ascii="Times New Roman" w:hAnsi="Times New Roman" w:cs="Times New Roman"/>
          <w:b/>
          <w:sz w:val="28"/>
          <w:szCs w:val="28"/>
        </w:rPr>
        <w:t xml:space="preserve"> ИСКУССТВА «</w:t>
      </w:r>
      <w:r>
        <w:rPr>
          <w:rFonts w:ascii="Times New Roman" w:hAnsi="Times New Roman" w:cs="Times New Roman"/>
          <w:b/>
          <w:sz w:val="28"/>
          <w:szCs w:val="28"/>
        </w:rPr>
        <w:t>ИСКУССТВО ТЕАТРА</w:t>
      </w:r>
      <w:r w:rsidR="00AC66A9" w:rsidRPr="00AC66A9">
        <w:rPr>
          <w:rFonts w:ascii="Times New Roman" w:hAnsi="Times New Roman" w:cs="Times New Roman"/>
          <w:b/>
          <w:sz w:val="28"/>
          <w:szCs w:val="28"/>
        </w:rPr>
        <w:t>»</w:t>
      </w:r>
    </w:p>
    <w:p w:rsidR="00AC66A9" w:rsidRDefault="00AC66A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836" w:rsidRPr="00AC66A9" w:rsidRDefault="000F2836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6A9" w:rsidRPr="00AC66A9" w:rsidRDefault="00AC66A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6A9">
        <w:rPr>
          <w:rFonts w:ascii="Times New Roman" w:hAnsi="Times New Roman" w:cs="Times New Roman"/>
          <w:b/>
          <w:sz w:val="28"/>
          <w:szCs w:val="28"/>
        </w:rPr>
        <w:t xml:space="preserve">Предметная область </w:t>
      </w:r>
    </w:p>
    <w:p w:rsidR="00AC66A9" w:rsidRPr="00AC66A9" w:rsidRDefault="00142E02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ПО.01. ТЕАТРАЛЬНОЕ ИСПОЛН</w:t>
      </w:r>
      <w:r w:rsidR="00AC66A9" w:rsidRPr="00AC66A9">
        <w:rPr>
          <w:rFonts w:ascii="Times New Roman" w:hAnsi="Times New Roman" w:cs="Times New Roman"/>
          <w:b/>
          <w:sz w:val="28"/>
          <w:szCs w:val="28"/>
        </w:rPr>
        <w:t>ИТЕЛЬСКОЕ ИСКУССТВО</w:t>
      </w:r>
    </w:p>
    <w:p w:rsidR="000F2836" w:rsidRPr="000F2836" w:rsidRDefault="000F2836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6A9" w:rsidRPr="000F2836" w:rsidRDefault="00AC66A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6A47" w:rsidRPr="000F2836" w:rsidRDefault="00DA6A47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836" w:rsidRPr="00261005" w:rsidRDefault="000F2836" w:rsidP="00DA6A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1A89" w:rsidRDefault="00FC1A89" w:rsidP="00DA6A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ПРИМЕРН</w:t>
      </w:r>
      <w:r w:rsidR="00A86A46">
        <w:rPr>
          <w:rFonts w:ascii="Times New Roman" w:hAnsi="Times New Roman" w:cs="Times New Roman"/>
          <w:b/>
          <w:sz w:val="36"/>
          <w:szCs w:val="36"/>
        </w:rPr>
        <w:t>АЯ</w:t>
      </w:r>
      <w:r>
        <w:rPr>
          <w:rFonts w:ascii="Times New Roman" w:hAnsi="Times New Roman" w:cs="Times New Roman"/>
          <w:b/>
          <w:sz w:val="36"/>
          <w:szCs w:val="36"/>
        </w:rPr>
        <w:t xml:space="preserve"> ПРОГРАММ</w:t>
      </w:r>
      <w:r w:rsidR="00A86A46">
        <w:rPr>
          <w:rFonts w:ascii="Times New Roman" w:hAnsi="Times New Roman" w:cs="Times New Roman"/>
          <w:b/>
          <w:sz w:val="36"/>
          <w:szCs w:val="36"/>
        </w:rPr>
        <w:t>А</w:t>
      </w:r>
    </w:p>
    <w:p w:rsidR="00DA6A47" w:rsidRDefault="00DA6A47" w:rsidP="00DA6A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учебному предмету</w:t>
      </w:r>
    </w:p>
    <w:p w:rsidR="00AC66A9" w:rsidRPr="000F2836" w:rsidRDefault="00574A80" w:rsidP="00DA6A47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0F2836">
        <w:rPr>
          <w:rFonts w:ascii="Times New Roman" w:hAnsi="Times New Roman" w:cs="Times New Roman"/>
          <w:b/>
          <w:sz w:val="42"/>
          <w:szCs w:val="42"/>
        </w:rPr>
        <w:t>ПО.01.</w:t>
      </w:r>
      <w:r w:rsidR="00AC66A9" w:rsidRPr="000F2836">
        <w:rPr>
          <w:rFonts w:ascii="Times New Roman" w:hAnsi="Times New Roman" w:cs="Times New Roman"/>
          <w:b/>
          <w:sz w:val="42"/>
          <w:szCs w:val="42"/>
        </w:rPr>
        <w:t xml:space="preserve">УП.06, </w:t>
      </w:r>
      <w:r w:rsidRPr="000F2836">
        <w:rPr>
          <w:rFonts w:ascii="Times New Roman" w:hAnsi="Times New Roman" w:cs="Times New Roman"/>
          <w:b/>
          <w:sz w:val="42"/>
          <w:szCs w:val="42"/>
        </w:rPr>
        <w:t>ПО.01.</w:t>
      </w:r>
      <w:r w:rsidR="00AC66A9" w:rsidRPr="000F2836">
        <w:rPr>
          <w:rFonts w:ascii="Times New Roman" w:hAnsi="Times New Roman" w:cs="Times New Roman"/>
          <w:b/>
          <w:sz w:val="42"/>
          <w:szCs w:val="42"/>
        </w:rPr>
        <w:t>УП.07</w:t>
      </w:r>
      <w:r w:rsidR="00FC3560" w:rsidRPr="000F2836">
        <w:rPr>
          <w:rFonts w:ascii="Times New Roman" w:hAnsi="Times New Roman" w:cs="Times New Roman"/>
          <w:b/>
          <w:sz w:val="42"/>
          <w:szCs w:val="42"/>
        </w:rPr>
        <w:t>.</w:t>
      </w:r>
    </w:p>
    <w:p w:rsidR="00AC66A9" w:rsidRPr="000F2836" w:rsidRDefault="00DA6A47" w:rsidP="00DA6A47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0F2836">
        <w:rPr>
          <w:rFonts w:ascii="Times New Roman" w:hAnsi="Times New Roman" w:cs="Times New Roman"/>
          <w:b/>
          <w:sz w:val="42"/>
          <w:szCs w:val="42"/>
        </w:rPr>
        <w:t>ПОДГОТОВКА СЦЕНИЧЕСКИХ НОМЕРОВ</w:t>
      </w:r>
    </w:p>
    <w:p w:rsidR="00AC66A9" w:rsidRPr="00AC66A9" w:rsidRDefault="00AC66A9" w:rsidP="00DA6A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6A9" w:rsidRDefault="00AC66A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A47" w:rsidRDefault="00DA6A47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A47" w:rsidRDefault="00DA6A47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A47" w:rsidRDefault="00DA6A47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A47" w:rsidRDefault="00DA6A47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A47" w:rsidRPr="00AC66A9" w:rsidRDefault="00DA6A47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6A9" w:rsidRPr="00AC66A9" w:rsidRDefault="00AC66A9" w:rsidP="00DA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6A9" w:rsidRDefault="00AC66A9" w:rsidP="00DA6A47">
      <w:pPr>
        <w:spacing w:after="0"/>
        <w:rPr>
          <w:rFonts w:ascii="Times New Roman" w:hAnsi="Times New Roman" w:cs="Times New Roman"/>
        </w:rPr>
      </w:pPr>
    </w:p>
    <w:p w:rsidR="000F2836" w:rsidRPr="00AC66A9" w:rsidRDefault="000F2836" w:rsidP="00DA6A47">
      <w:pPr>
        <w:spacing w:after="0"/>
        <w:rPr>
          <w:rFonts w:ascii="Times New Roman" w:hAnsi="Times New Roman" w:cs="Times New Roman"/>
        </w:rPr>
      </w:pPr>
    </w:p>
    <w:p w:rsidR="00AC66A9" w:rsidRPr="00AC66A9" w:rsidRDefault="00AC66A9" w:rsidP="00DA6A47">
      <w:pPr>
        <w:spacing w:after="0"/>
        <w:rPr>
          <w:rFonts w:ascii="Times New Roman" w:hAnsi="Times New Roman" w:cs="Times New Roman"/>
        </w:rPr>
      </w:pPr>
    </w:p>
    <w:p w:rsidR="00AC66A9" w:rsidRPr="00FC1A89" w:rsidRDefault="00AC66A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A89">
        <w:rPr>
          <w:rFonts w:ascii="Times New Roman" w:hAnsi="Times New Roman" w:cs="Times New Roman"/>
          <w:b/>
          <w:sz w:val="28"/>
          <w:szCs w:val="28"/>
        </w:rPr>
        <w:t>М</w:t>
      </w:r>
      <w:r w:rsidR="00DA6A47" w:rsidRPr="00FC1A89">
        <w:rPr>
          <w:rFonts w:ascii="Times New Roman" w:hAnsi="Times New Roman" w:cs="Times New Roman"/>
          <w:b/>
          <w:sz w:val="28"/>
          <w:szCs w:val="28"/>
        </w:rPr>
        <w:t>осква</w:t>
      </w:r>
      <w:r w:rsidRPr="00FC1A8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63CDB">
        <w:rPr>
          <w:rFonts w:ascii="Times New Roman" w:hAnsi="Times New Roman" w:cs="Times New Roman"/>
          <w:b/>
          <w:sz w:val="28"/>
          <w:szCs w:val="28"/>
        </w:rPr>
        <w:t>2</w:t>
      </w:r>
    </w:p>
    <w:p w:rsidR="00F778F1" w:rsidRDefault="00FC1A8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944999">
        <w:rPr>
          <w:rFonts w:ascii="Times New Roman" w:hAnsi="Times New Roman" w:cs="Times New Roman"/>
          <w:sz w:val="28"/>
          <w:szCs w:val="28"/>
        </w:rPr>
        <w:t>азработчик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6A46" w:rsidRPr="00A86A46">
        <w:rPr>
          <w:rFonts w:ascii="Times New Roman" w:hAnsi="Times New Roman" w:cs="Times New Roman"/>
          <w:b/>
          <w:sz w:val="28"/>
          <w:szCs w:val="28"/>
        </w:rPr>
        <w:t>М.В.</w:t>
      </w:r>
      <w:r w:rsidR="00DC2AFA" w:rsidRPr="00DC2AFA">
        <w:rPr>
          <w:rFonts w:ascii="Times New Roman" w:hAnsi="Times New Roman" w:cs="Times New Roman"/>
          <w:b/>
          <w:sz w:val="28"/>
          <w:szCs w:val="28"/>
        </w:rPr>
        <w:t>Носова</w:t>
      </w:r>
      <w:r w:rsidR="00A86A46">
        <w:rPr>
          <w:rFonts w:ascii="Times New Roman" w:hAnsi="Times New Roman" w:cs="Times New Roman"/>
          <w:sz w:val="28"/>
          <w:szCs w:val="28"/>
        </w:rPr>
        <w:t xml:space="preserve">, </w:t>
      </w:r>
      <w:r w:rsidR="00816B60">
        <w:rPr>
          <w:rFonts w:ascii="Times New Roman" w:hAnsi="Times New Roman"/>
          <w:sz w:val="28"/>
          <w:szCs w:val="28"/>
        </w:rPr>
        <w:t>заведующая театральным отделением Де</w:t>
      </w:r>
      <w:r w:rsidR="00063CDB">
        <w:rPr>
          <w:rFonts w:ascii="Times New Roman" w:hAnsi="Times New Roman"/>
          <w:sz w:val="28"/>
          <w:szCs w:val="28"/>
        </w:rPr>
        <w:t>тской школы искусств имени Н.Г.</w:t>
      </w:r>
      <w:r w:rsidR="00816B60">
        <w:rPr>
          <w:rFonts w:ascii="Times New Roman" w:hAnsi="Times New Roman"/>
          <w:sz w:val="28"/>
          <w:szCs w:val="28"/>
        </w:rPr>
        <w:t xml:space="preserve">Рубинштейна </w:t>
      </w:r>
      <w:r w:rsidR="00BB6B9D">
        <w:rPr>
          <w:rFonts w:ascii="Times New Roman" w:hAnsi="Times New Roman"/>
          <w:sz w:val="28"/>
          <w:szCs w:val="28"/>
        </w:rPr>
        <w:t>города Москвы</w:t>
      </w:r>
      <w:r w:rsidR="00816B60">
        <w:rPr>
          <w:rFonts w:ascii="Times New Roman" w:hAnsi="Times New Roman"/>
          <w:sz w:val="28"/>
          <w:szCs w:val="28"/>
        </w:rPr>
        <w:t xml:space="preserve">, доцент кафедры актерского мастерства и режиссуры факультета музыкального театра Российского </w:t>
      </w:r>
      <w:r w:rsidR="00490AF7">
        <w:rPr>
          <w:rFonts w:ascii="Times New Roman" w:hAnsi="Times New Roman"/>
          <w:sz w:val="28"/>
          <w:szCs w:val="28"/>
        </w:rPr>
        <w:t>у</w:t>
      </w:r>
      <w:r w:rsidR="00816B60">
        <w:rPr>
          <w:rFonts w:ascii="Times New Roman" w:hAnsi="Times New Roman"/>
          <w:sz w:val="28"/>
          <w:szCs w:val="28"/>
        </w:rPr>
        <w:t xml:space="preserve">ниверситета </w:t>
      </w:r>
      <w:r w:rsidR="00490AF7">
        <w:rPr>
          <w:rFonts w:ascii="Times New Roman" w:hAnsi="Times New Roman"/>
          <w:sz w:val="28"/>
          <w:szCs w:val="28"/>
        </w:rPr>
        <w:t>т</w:t>
      </w:r>
      <w:r w:rsidR="00816B60">
        <w:rPr>
          <w:rFonts w:ascii="Times New Roman" w:hAnsi="Times New Roman"/>
          <w:sz w:val="28"/>
          <w:szCs w:val="28"/>
        </w:rPr>
        <w:t xml:space="preserve">еатрального </w:t>
      </w:r>
      <w:r w:rsidR="00490AF7">
        <w:rPr>
          <w:rFonts w:ascii="Times New Roman" w:hAnsi="Times New Roman"/>
          <w:sz w:val="28"/>
          <w:szCs w:val="28"/>
        </w:rPr>
        <w:t>и</w:t>
      </w:r>
      <w:r w:rsidR="00816B60">
        <w:rPr>
          <w:rFonts w:ascii="Times New Roman" w:hAnsi="Times New Roman"/>
          <w:sz w:val="28"/>
          <w:szCs w:val="28"/>
        </w:rPr>
        <w:t>скусства – ГИТИС, режиссер</w:t>
      </w:r>
    </w:p>
    <w:p w:rsidR="00574A80" w:rsidRDefault="00F778F1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A89" w:rsidRPr="00FC1A89" w:rsidRDefault="00FC1A8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proofErr w:type="spellStart"/>
      <w:r w:rsidR="00063CDB">
        <w:rPr>
          <w:rFonts w:ascii="Times New Roman" w:hAnsi="Times New Roman" w:cs="Times New Roman"/>
          <w:b/>
          <w:sz w:val="28"/>
          <w:szCs w:val="28"/>
        </w:rPr>
        <w:t>И.Е.</w:t>
      </w:r>
      <w:r w:rsidRPr="00FC1A89">
        <w:rPr>
          <w:rFonts w:ascii="Times New Roman" w:hAnsi="Times New Roman" w:cs="Times New Roman"/>
          <w:b/>
          <w:sz w:val="28"/>
          <w:szCs w:val="28"/>
        </w:rPr>
        <w:t>Домогацкая</w:t>
      </w:r>
      <w:proofErr w:type="spellEnd"/>
      <w:r w:rsidRPr="00FC1A89"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</w:t>
      </w:r>
      <w:r w:rsidR="00063CDB">
        <w:rPr>
          <w:rFonts w:ascii="Times New Roman" w:hAnsi="Times New Roman" w:cs="Times New Roman"/>
          <w:sz w:val="28"/>
          <w:szCs w:val="28"/>
        </w:rPr>
        <w:t>я в сфере культуры и искусства,</w:t>
      </w:r>
      <w:r w:rsidRPr="00FC1A89">
        <w:rPr>
          <w:rFonts w:ascii="Times New Roman" w:hAnsi="Times New Roman" w:cs="Times New Roman"/>
          <w:sz w:val="28"/>
          <w:szCs w:val="28"/>
        </w:rPr>
        <w:t xml:space="preserve"> кандидат пед</w:t>
      </w:r>
      <w:r w:rsidR="00F778F1">
        <w:rPr>
          <w:rFonts w:ascii="Times New Roman" w:hAnsi="Times New Roman" w:cs="Times New Roman"/>
          <w:sz w:val="28"/>
          <w:szCs w:val="28"/>
        </w:rPr>
        <w:t>агогических наук</w:t>
      </w:r>
    </w:p>
    <w:p w:rsidR="00FC1A89" w:rsidRPr="00FC1A89" w:rsidRDefault="00FC1A8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89" w:rsidRDefault="00FC1A8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proofErr w:type="spellStart"/>
      <w:r w:rsidR="00063CDB">
        <w:rPr>
          <w:rFonts w:ascii="Times New Roman" w:hAnsi="Times New Roman" w:cs="Times New Roman"/>
          <w:b/>
          <w:sz w:val="28"/>
          <w:szCs w:val="28"/>
        </w:rPr>
        <w:t>О.И.</w:t>
      </w:r>
      <w:r w:rsidRPr="00FC1A89">
        <w:rPr>
          <w:rFonts w:ascii="Times New Roman" w:hAnsi="Times New Roman" w:cs="Times New Roman"/>
          <w:b/>
          <w:sz w:val="28"/>
          <w:szCs w:val="28"/>
        </w:rPr>
        <w:t>Кожурина</w:t>
      </w:r>
      <w:proofErr w:type="spellEnd"/>
      <w:r w:rsidRPr="00FC1A89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AC4449">
        <w:rPr>
          <w:rFonts w:ascii="Times New Roman" w:hAnsi="Times New Roman" w:cs="Times New Roman"/>
          <w:sz w:val="28"/>
          <w:szCs w:val="28"/>
        </w:rPr>
        <w:t>Колледжа имени Гнесиных Российской академии музыки имени Гнесиных</w:t>
      </w:r>
    </w:p>
    <w:p w:rsidR="006E0293" w:rsidRDefault="006E0293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6E0293" w:rsidP="00FC1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Рецензент</w:t>
      </w:r>
      <w:r w:rsidR="007126C9">
        <w:rPr>
          <w:rFonts w:ascii="Times New Roman" w:eastAsia="Calibri" w:hAnsi="Times New Roman" w:cs="Times New Roman"/>
          <w:sz w:val="28"/>
          <w:szCs w:val="28"/>
        </w:rPr>
        <w:t>ы</w:t>
      </w:r>
      <w:r w:rsidR="00FC1A89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6B60" w:rsidRDefault="00816B60" w:rsidP="00816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7DD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.</w:t>
      </w:r>
      <w:r w:rsidRPr="00C37DD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  <w:r w:rsidRPr="00C37DD3">
        <w:rPr>
          <w:rFonts w:ascii="Times New Roman" w:hAnsi="Times New Roman"/>
          <w:b/>
          <w:sz w:val="28"/>
          <w:szCs w:val="28"/>
        </w:rPr>
        <w:t>Бочарниковс</w:t>
      </w:r>
      <w:proofErr w:type="spellEnd"/>
      <w:r>
        <w:rPr>
          <w:rFonts w:ascii="Times New Roman" w:hAnsi="Times New Roman"/>
          <w:sz w:val="28"/>
          <w:szCs w:val="28"/>
        </w:rPr>
        <w:t>, преподаватель кафедры мастерства актера Школы</w:t>
      </w:r>
      <w:r w:rsidR="00063CDB">
        <w:rPr>
          <w:rFonts w:ascii="Times New Roman" w:hAnsi="Times New Roman"/>
          <w:sz w:val="28"/>
          <w:szCs w:val="28"/>
        </w:rPr>
        <w:t xml:space="preserve">-студии (института) имени </w:t>
      </w:r>
      <w:proofErr w:type="spellStart"/>
      <w:r w:rsidR="00063CDB">
        <w:rPr>
          <w:rFonts w:ascii="Times New Roman" w:hAnsi="Times New Roman"/>
          <w:sz w:val="28"/>
          <w:szCs w:val="28"/>
        </w:rPr>
        <w:t>Вл.И.</w:t>
      </w:r>
      <w:r>
        <w:rPr>
          <w:rFonts w:ascii="Times New Roman" w:hAnsi="Times New Roman"/>
          <w:sz w:val="28"/>
          <w:szCs w:val="28"/>
        </w:rPr>
        <w:t>Немировича-Данченко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Московском художественном </w:t>
      </w:r>
      <w:r w:rsidR="00063CDB">
        <w:rPr>
          <w:rFonts w:ascii="Times New Roman" w:hAnsi="Times New Roman"/>
          <w:sz w:val="28"/>
          <w:szCs w:val="28"/>
        </w:rPr>
        <w:t>академическом театре имени А.П.</w:t>
      </w:r>
      <w:r>
        <w:rPr>
          <w:rFonts w:ascii="Times New Roman" w:hAnsi="Times New Roman"/>
          <w:sz w:val="28"/>
          <w:szCs w:val="28"/>
        </w:rPr>
        <w:t>Чехова</w:t>
      </w:r>
    </w:p>
    <w:p w:rsidR="00816B60" w:rsidRDefault="00063CDB" w:rsidP="00816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Н.М.</w:t>
      </w:r>
      <w:r w:rsidR="00816B60" w:rsidRPr="00542024">
        <w:rPr>
          <w:rFonts w:ascii="Times New Roman" w:hAnsi="Times New Roman"/>
          <w:b/>
          <w:sz w:val="28"/>
          <w:szCs w:val="28"/>
        </w:rPr>
        <w:t>Тимофеева</w:t>
      </w:r>
      <w:r w:rsidR="00816B60">
        <w:rPr>
          <w:rFonts w:ascii="Times New Roman" w:hAnsi="Times New Roman"/>
          <w:sz w:val="28"/>
          <w:szCs w:val="28"/>
        </w:rPr>
        <w:t xml:space="preserve">, </w:t>
      </w:r>
      <w:r w:rsidR="00FB6B32">
        <w:rPr>
          <w:rFonts w:ascii="Times New Roman" w:hAnsi="Times New Roman"/>
          <w:sz w:val="28"/>
          <w:szCs w:val="28"/>
        </w:rPr>
        <w:t>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(повышения квалификации) города Москвы «Учебно-методический центр развития образования в сфере культуры и искусства», заслуженная артистка Российской Федерации</w:t>
      </w:r>
    </w:p>
    <w:p w:rsidR="00DA6A47" w:rsidRDefault="00DA6A47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DA6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DA6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DA6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DA6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DA6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6CFF" w:rsidRPr="00454D5C" w:rsidRDefault="00B46CFF" w:rsidP="00B46CFF">
      <w:pPr>
        <w:spacing w:line="360" w:lineRule="auto"/>
        <w:ind w:left="145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4D5C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B46CFF" w:rsidRPr="00454D5C" w:rsidRDefault="00B46CFF" w:rsidP="00B46C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D5C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54D5C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>-</w:t>
      </w:r>
      <w:r w:rsidR="00343CC4">
        <w:rPr>
          <w:i/>
          <w:sz w:val="28"/>
          <w:szCs w:val="28"/>
        </w:rPr>
        <w:t xml:space="preserve"> </w:t>
      </w:r>
      <w:r w:rsidRPr="00454D5C">
        <w:rPr>
          <w:i/>
          <w:sz w:val="28"/>
          <w:szCs w:val="28"/>
        </w:rPr>
        <w:t xml:space="preserve"> Характеристика учебного предмета, его место и роль в образовательном </w:t>
      </w:r>
      <w:r w:rsidR="00AA393C">
        <w:rPr>
          <w:i/>
          <w:sz w:val="28"/>
          <w:szCs w:val="28"/>
        </w:rPr>
        <w:t xml:space="preserve">  </w:t>
      </w:r>
      <w:r w:rsidRPr="00454D5C">
        <w:rPr>
          <w:i/>
          <w:sz w:val="28"/>
          <w:szCs w:val="28"/>
        </w:rPr>
        <w:t>процессе;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>- Ср</w:t>
      </w:r>
      <w:r w:rsidR="00462C16">
        <w:rPr>
          <w:i/>
          <w:sz w:val="28"/>
          <w:szCs w:val="28"/>
        </w:rPr>
        <w:t>ок реализации учебного предмета и о</w:t>
      </w:r>
      <w:r w:rsidRPr="00454D5C">
        <w:rPr>
          <w:i/>
          <w:sz w:val="28"/>
          <w:szCs w:val="28"/>
        </w:rPr>
        <w:t>бъем учебного времени,</w:t>
      </w:r>
      <w:r w:rsidR="00462C16">
        <w:rPr>
          <w:i/>
          <w:sz w:val="28"/>
          <w:szCs w:val="28"/>
        </w:rPr>
        <w:t xml:space="preserve"> </w:t>
      </w:r>
      <w:r w:rsidR="00343CC4">
        <w:rPr>
          <w:i/>
          <w:sz w:val="28"/>
          <w:szCs w:val="28"/>
        </w:rPr>
        <w:t xml:space="preserve">  </w:t>
      </w:r>
      <w:r w:rsidR="00462C16">
        <w:rPr>
          <w:i/>
          <w:sz w:val="28"/>
          <w:szCs w:val="28"/>
        </w:rPr>
        <w:t xml:space="preserve">предусмотренный учебным планом </w:t>
      </w:r>
      <w:r w:rsidRPr="00454D5C">
        <w:rPr>
          <w:i/>
          <w:sz w:val="28"/>
          <w:szCs w:val="28"/>
        </w:rPr>
        <w:t>образовательного учреждения на реализацию учебного предмета;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 xml:space="preserve">- </w:t>
      </w:r>
      <w:r w:rsidR="00343CC4">
        <w:rPr>
          <w:i/>
          <w:sz w:val="28"/>
          <w:szCs w:val="28"/>
        </w:rPr>
        <w:t xml:space="preserve"> </w:t>
      </w:r>
      <w:r w:rsidRPr="00454D5C">
        <w:rPr>
          <w:i/>
          <w:sz w:val="28"/>
          <w:szCs w:val="28"/>
        </w:rPr>
        <w:t>Форма проведения учебных аудиторных занятий;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343C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Цель</w:t>
      </w:r>
      <w:r w:rsidRPr="00454D5C">
        <w:rPr>
          <w:i/>
          <w:sz w:val="28"/>
          <w:szCs w:val="28"/>
        </w:rPr>
        <w:t xml:space="preserve"> и задачи учебного предмета;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 xml:space="preserve">- </w:t>
      </w:r>
      <w:r w:rsidR="00343CC4">
        <w:rPr>
          <w:i/>
          <w:sz w:val="28"/>
          <w:szCs w:val="28"/>
        </w:rPr>
        <w:t xml:space="preserve"> </w:t>
      </w:r>
      <w:r w:rsidRPr="00454D5C">
        <w:rPr>
          <w:i/>
          <w:sz w:val="28"/>
          <w:szCs w:val="28"/>
        </w:rPr>
        <w:t>Обоснование структуры программы учебного предмета;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 xml:space="preserve">- </w:t>
      </w:r>
      <w:r w:rsidR="00343CC4">
        <w:rPr>
          <w:i/>
          <w:sz w:val="28"/>
          <w:szCs w:val="28"/>
        </w:rPr>
        <w:t xml:space="preserve"> </w:t>
      </w:r>
      <w:r w:rsidRPr="00454D5C">
        <w:rPr>
          <w:i/>
          <w:sz w:val="28"/>
          <w:szCs w:val="28"/>
        </w:rPr>
        <w:t xml:space="preserve">Методы обучения; 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 xml:space="preserve">- Описание материально-технических условий реализации учебного </w:t>
      </w:r>
      <w:r>
        <w:rPr>
          <w:i/>
          <w:sz w:val="28"/>
          <w:szCs w:val="28"/>
        </w:rPr>
        <w:t xml:space="preserve">     </w:t>
      </w:r>
      <w:r w:rsidRPr="00454D5C">
        <w:rPr>
          <w:i/>
          <w:sz w:val="28"/>
          <w:szCs w:val="28"/>
        </w:rPr>
        <w:t>предмета;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</w:p>
    <w:p w:rsidR="00B46CFF" w:rsidRPr="00454D5C" w:rsidRDefault="00B46CFF" w:rsidP="00B46CFF">
      <w:pPr>
        <w:rPr>
          <w:rFonts w:ascii="Times New Roman" w:hAnsi="Times New Roman" w:cs="Times New Roman"/>
          <w:b/>
          <w:sz w:val="28"/>
          <w:szCs w:val="28"/>
        </w:rPr>
      </w:pPr>
      <w:r w:rsidRPr="00454D5C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54D5C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B46CFF" w:rsidRPr="00454D5C" w:rsidRDefault="00343CC4" w:rsidP="00B46CFF">
      <w:pPr>
        <w:pStyle w:val="a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46CFF" w:rsidRPr="00454D5C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 </w:t>
      </w:r>
      <w:r w:rsidR="0078179C">
        <w:rPr>
          <w:i/>
          <w:sz w:val="28"/>
          <w:szCs w:val="28"/>
        </w:rPr>
        <w:t>Учебно-тематический план</w:t>
      </w:r>
      <w:r w:rsidR="00B46CFF" w:rsidRPr="00454D5C">
        <w:rPr>
          <w:i/>
          <w:sz w:val="28"/>
          <w:szCs w:val="28"/>
        </w:rPr>
        <w:t>;</w:t>
      </w:r>
    </w:p>
    <w:p w:rsidR="00B46CFF" w:rsidRPr="00454D5C" w:rsidRDefault="00343CC4" w:rsidP="00B46CFF">
      <w:pPr>
        <w:pStyle w:val="a8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46CFF" w:rsidRPr="00454D5C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 </w:t>
      </w:r>
      <w:r w:rsidR="007E5A04">
        <w:rPr>
          <w:bCs/>
          <w:i/>
          <w:sz w:val="28"/>
          <w:szCs w:val="28"/>
        </w:rPr>
        <w:t>Содержание тем (видов работ)</w:t>
      </w:r>
      <w:r w:rsidR="00B46CFF" w:rsidRPr="00454D5C">
        <w:rPr>
          <w:bCs/>
          <w:i/>
          <w:sz w:val="28"/>
          <w:szCs w:val="28"/>
        </w:rPr>
        <w:t>;</w:t>
      </w:r>
    </w:p>
    <w:p w:rsidR="00B46CFF" w:rsidRPr="00454D5C" w:rsidRDefault="00B46CFF" w:rsidP="00B46CFF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 w:rsidRPr="00454D5C"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54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D5C">
        <w:rPr>
          <w:rFonts w:ascii="Times New Roman" w:hAnsi="Times New Roman" w:cs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Pr="00454D5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</w:p>
    <w:p w:rsidR="00343CC4" w:rsidRDefault="00B46CFF" w:rsidP="00343CC4">
      <w:pPr>
        <w:pStyle w:val="a8"/>
        <w:spacing w:line="360" w:lineRule="auto"/>
        <w:rPr>
          <w:b/>
          <w:sz w:val="28"/>
          <w:szCs w:val="28"/>
        </w:rPr>
      </w:pPr>
      <w:r w:rsidRPr="00454D5C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454D5C">
        <w:rPr>
          <w:b/>
          <w:sz w:val="28"/>
          <w:szCs w:val="28"/>
        </w:rPr>
        <w:t xml:space="preserve">    </w:t>
      </w:r>
      <w:r w:rsidRPr="00454D5C">
        <w:rPr>
          <w:b/>
          <w:sz w:val="28"/>
          <w:szCs w:val="28"/>
        </w:rPr>
        <w:tab/>
        <w:t xml:space="preserve">Формы и методы контроля, система оценок </w:t>
      </w:r>
      <w:r w:rsidRPr="00454D5C">
        <w:rPr>
          <w:b/>
          <w:sz w:val="28"/>
          <w:szCs w:val="28"/>
        </w:rPr>
        <w:tab/>
      </w:r>
      <w:r w:rsidRPr="00454D5C">
        <w:rPr>
          <w:b/>
          <w:sz w:val="28"/>
          <w:szCs w:val="28"/>
        </w:rPr>
        <w:tab/>
      </w:r>
      <w:r w:rsidRPr="00454D5C">
        <w:rPr>
          <w:b/>
          <w:sz w:val="28"/>
          <w:szCs w:val="28"/>
        </w:rPr>
        <w:tab/>
      </w:r>
      <w:r w:rsidRPr="00454D5C">
        <w:rPr>
          <w:b/>
          <w:sz w:val="28"/>
          <w:szCs w:val="28"/>
        </w:rPr>
        <w:tab/>
        <w:t xml:space="preserve"> </w:t>
      </w:r>
    </w:p>
    <w:p w:rsidR="00343CC4" w:rsidRDefault="00343CC4" w:rsidP="00343CC4">
      <w:pPr>
        <w:pStyle w:val="a8"/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46CFF" w:rsidRPr="00454D5C">
        <w:rPr>
          <w:i/>
          <w:sz w:val="28"/>
          <w:szCs w:val="28"/>
        </w:rPr>
        <w:t xml:space="preserve">- Аттестация: цели, виды, форма, содержание; </w:t>
      </w:r>
    </w:p>
    <w:p w:rsidR="00B46CFF" w:rsidRPr="00454D5C" w:rsidRDefault="00343CC4" w:rsidP="00343CC4">
      <w:pPr>
        <w:pStyle w:val="a8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46CFF" w:rsidRPr="00454D5C">
        <w:rPr>
          <w:i/>
          <w:sz w:val="28"/>
          <w:szCs w:val="28"/>
        </w:rPr>
        <w:t>- Критерии оценки;</w:t>
      </w:r>
    </w:p>
    <w:p w:rsidR="00B46CFF" w:rsidRPr="00454D5C" w:rsidRDefault="00B46CFF" w:rsidP="00B46CFF">
      <w:pPr>
        <w:pStyle w:val="a8"/>
        <w:ind w:firstLine="426"/>
        <w:rPr>
          <w:i/>
          <w:sz w:val="28"/>
          <w:szCs w:val="28"/>
        </w:rPr>
      </w:pPr>
    </w:p>
    <w:p w:rsidR="007C17FF" w:rsidRDefault="00B46CFF" w:rsidP="00B46CFF">
      <w:pPr>
        <w:pStyle w:val="a8"/>
        <w:rPr>
          <w:b/>
          <w:sz w:val="28"/>
          <w:szCs w:val="28"/>
        </w:rPr>
      </w:pPr>
      <w:r w:rsidRPr="00454D5C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Pr="00454D5C">
        <w:rPr>
          <w:b/>
          <w:sz w:val="28"/>
          <w:szCs w:val="28"/>
        </w:rPr>
        <w:tab/>
        <w:t>Методическое обеспечение учебного процесса</w:t>
      </w:r>
    </w:p>
    <w:p w:rsidR="00343CC4" w:rsidRDefault="00B46CFF" w:rsidP="00343CC4">
      <w:pPr>
        <w:pStyle w:val="a8"/>
        <w:rPr>
          <w:b/>
          <w:sz w:val="28"/>
          <w:szCs w:val="28"/>
        </w:rPr>
      </w:pPr>
      <w:r w:rsidRPr="00454D5C">
        <w:rPr>
          <w:b/>
          <w:sz w:val="28"/>
          <w:szCs w:val="28"/>
        </w:rPr>
        <w:tab/>
      </w:r>
      <w:r w:rsidRPr="00454D5C">
        <w:rPr>
          <w:b/>
          <w:sz w:val="28"/>
          <w:szCs w:val="28"/>
        </w:rPr>
        <w:tab/>
      </w:r>
      <w:r w:rsidRPr="00454D5C">
        <w:rPr>
          <w:b/>
          <w:sz w:val="28"/>
          <w:szCs w:val="28"/>
        </w:rPr>
        <w:tab/>
        <w:t xml:space="preserve"> </w:t>
      </w:r>
    </w:p>
    <w:p w:rsidR="00B46CFF" w:rsidRPr="00454D5C" w:rsidRDefault="00343CC4" w:rsidP="00343CC4">
      <w:pPr>
        <w:pStyle w:val="a8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46CFF" w:rsidRPr="00454D5C">
        <w:rPr>
          <w:i/>
          <w:sz w:val="28"/>
          <w:szCs w:val="28"/>
        </w:rPr>
        <w:t>- Методические рекомендации педагогическим работникам;</w:t>
      </w:r>
    </w:p>
    <w:p w:rsidR="00B46CFF" w:rsidRPr="00454D5C" w:rsidRDefault="00B46CFF" w:rsidP="00B46CFF">
      <w:pPr>
        <w:pStyle w:val="a8"/>
        <w:ind w:left="426"/>
        <w:rPr>
          <w:sz w:val="28"/>
          <w:szCs w:val="28"/>
        </w:rPr>
      </w:pPr>
    </w:p>
    <w:p w:rsidR="00B46CFF" w:rsidRPr="00454D5C" w:rsidRDefault="00B46CFF" w:rsidP="00B46CFF">
      <w:pPr>
        <w:pStyle w:val="a8"/>
        <w:rPr>
          <w:b/>
          <w:sz w:val="28"/>
          <w:szCs w:val="28"/>
        </w:rPr>
      </w:pPr>
      <w:r w:rsidRPr="00454D5C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Pr="00454D5C">
        <w:rPr>
          <w:b/>
          <w:sz w:val="28"/>
          <w:szCs w:val="28"/>
        </w:rPr>
        <w:t xml:space="preserve">  </w:t>
      </w:r>
      <w:r w:rsidRPr="00454D5C">
        <w:rPr>
          <w:b/>
          <w:sz w:val="28"/>
          <w:szCs w:val="28"/>
        </w:rPr>
        <w:tab/>
      </w:r>
      <w:r w:rsidR="009D2202">
        <w:rPr>
          <w:b/>
          <w:sz w:val="28"/>
          <w:szCs w:val="28"/>
        </w:rPr>
        <w:t>Список литературы и средств обучения</w:t>
      </w:r>
    </w:p>
    <w:p w:rsidR="00B46CFF" w:rsidRDefault="00B46CFF" w:rsidP="00B46CFF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D2202" w:rsidRDefault="009D2202" w:rsidP="00B46CFF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D2202" w:rsidRDefault="009D2202" w:rsidP="00B46CFF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23638" w:rsidRPr="00AC66A9" w:rsidRDefault="00023638" w:rsidP="0002363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6CFF" w:rsidRDefault="00FC53AE" w:rsidP="00EE474E">
      <w:pPr>
        <w:spacing w:line="36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                      </w:t>
      </w:r>
    </w:p>
    <w:p w:rsidR="009D2202" w:rsidRDefault="009D2202" w:rsidP="00EE474E">
      <w:pPr>
        <w:spacing w:line="36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0D496C" w:rsidRPr="00B46CFF" w:rsidRDefault="000D496C" w:rsidP="00B46CFF">
      <w:pPr>
        <w:pStyle w:val="a7"/>
        <w:numPr>
          <w:ilvl w:val="0"/>
          <w:numId w:val="10"/>
        </w:numPr>
        <w:tabs>
          <w:tab w:val="left" w:pos="1418"/>
          <w:tab w:val="left" w:pos="156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6C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D496C" w:rsidRPr="00462C16" w:rsidRDefault="00462C16" w:rsidP="00CB50DF">
      <w:pPr>
        <w:pStyle w:val="a8"/>
        <w:numPr>
          <w:ilvl w:val="0"/>
          <w:numId w:val="11"/>
        </w:numPr>
        <w:spacing w:line="276" w:lineRule="auto"/>
        <w:ind w:left="0" w:firstLine="709"/>
        <w:jc w:val="both"/>
        <w:rPr>
          <w:b/>
          <w:i/>
          <w:sz w:val="28"/>
          <w:szCs w:val="28"/>
        </w:rPr>
      </w:pPr>
      <w:r w:rsidRPr="00462C16"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0D496C" w:rsidRPr="00AC66A9" w:rsidRDefault="00B6532E" w:rsidP="00462C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по учебному предмету  «Подготовка сценических номеров» разработана в соответствии с федеральными государственными требованиями (далее – ФГТ) к минимуму содержания, структуре и условиям реализации дополнительной предпрофессиональной общеобразовательной программы </w:t>
      </w:r>
      <w:r w:rsidR="00AC66A9">
        <w:rPr>
          <w:rFonts w:ascii="Times New Roman" w:eastAsia="Calibri" w:hAnsi="Times New Roman" w:cs="Times New Roman"/>
          <w:sz w:val="28"/>
          <w:szCs w:val="28"/>
          <w:lang w:eastAsia="ru-RU"/>
        </w:rPr>
        <w:t>«Искусство театра»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D496C" w:rsidRDefault="000D496C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Учебный предмет «Подготовка сценических номеров»</w:t>
      </w:r>
      <w:r w:rsidR="0083087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- это репетиционный процесс постановочной работы, осущест</w:t>
      </w:r>
      <w:r w:rsidR="00B46CF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вляемый педагогами профильных</w:t>
      </w:r>
      <w:r w:rsidRPr="00AC66A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3087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предметов</w:t>
      </w:r>
      <w:r w:rsidRPr="00AC66A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который объединяет, использует и координирует все практические навыки, приобретаемые учащимися в процессе освоения уроков по художественному слову, </w:t>
      </w:r>
      <w:r w:rsidR="00B46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актерскому мастерству,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пластич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еским и музыкальным 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предметам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30871" w:rsidRPr="00AC66A9" w:rsidRDefault="00830871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предмет направлен на создание плодотворного и целесообразного репетиционного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процесс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нацеленн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рост актерских умений в различных </w:t>
      </w:r>
      <w:r w:rsidRPr="00AC66A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сферах творческого самовыражения.</w:t>
      </w:r>
    </w:p>
    <w:p w:rsidR="000D496C" w:rsidRDefault="00830871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 подготовки сценических номеров  ф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ормирует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детей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подростков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исполнительские умения и навыки в различных жан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рах и театральных направлениях,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знако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мит с сущностью, выразительностью и содержательностью исполнительского искус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ства,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способствует  выявлению   творческого потенциала и  инд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ивидуальности каждого учащегося, включая в работу физический, интеллектуальный и эмоциональный аппарат ребенка.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62C16" w:rsidRPr="00462C16" w:rsidRDefault="00462C16" w:rsidP="00462C16">
      <w:pPr>
        <w:pStyle w:val="a8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462C16">
        <w:rPr>
          <w:b/>
          <w:i/>
          <w:sz w:val="28"/>
          <w:szCs w:val="28"/>
        </w:rPr>
        <w:t>Срок реализации учебного предмета</w:t>
      </w:r>
      <w:r>
        <w:rPr>
          <w:b/>
          <w:i/>
          <w:sz w:val="28"/>
          <w:szCs w:val="28"/>
        </w:rPr>
        <w:t xml:space="preserve"> и о</w:t>
      </w:r>
      <w:r w:rsidRPr="00462C16">
        <w:rPr>
          <w:b/>
          <w:i/>
          <w:sz w:val="28"/>
          <w:szCs w:val="28"/>
        </w:rPr>
        <w:t>бъем учебного времени, предусмотренный учебным планом образовательного учреждения на реализацию учебного предмета</w:t>
      </w:r>
    </w:p>
    <w:p w:rsidR="000D496C" w:rsidRPr="00AC66A9" w:rsidRDefault="000D496C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Срок освоения программы «Искусство театра» для детей, поступивших в образовательное учреждение в первый класс в возрасте от шести с половиной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девяти лет</w:t>
      </w:r>
      <w:r w:rsidR="00574A8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8 лет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. Освоение программы по предмету  «Подготовка сценических номер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>ов» рассчитано на 7 лет (со 2 по 8</w:t>
      </w:r>
      <w:r w:rsidR="00B46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класс)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30871" w:rsidRDefault="00462C16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этом о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бъем учебного времени, предусмотренный учебным планом  по дополнительной  предпрофессиональной общеобразовательной программе в области театрального искусства «Искусство театра» на реализацию учебного предмета «Подготовка сценических номеров»</w:t>
      </w:r>
      <w:r w:rsidR="00B46CF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462 часа  максимальной учебной нагрузки, объем аудиторной нагрузки по данному </w:t>
      </w:r>
      <w:r w:rsidR="00B46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предмету  составляет 462 часа, 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времени на внеаудиторную (самостоятельную) работу обучающихся по данному предмету не предусматривается,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 консультации 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 числе, 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 счет резерва учебного времени)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отводится 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32 часа.</w:t>
      </w:r>
    </w:p>
    <w:p w:rsidR="00462C16" w:rsidRDefault="000D496C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</w:t>
      </w:r>
      <w:r w:rsidR="008F1F0E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освоения программы учебного предмета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</w:t>
      </w:r>
      <w:r w:rsidR="00462C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одготовка сценических номеров»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для детей, поступивших в образовательное учреждение в первый класс в возрасте с десяти до двенадцати лет</w:t>
      </w:r>
      <w:r w:rsidR="00462C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(5-летняя образовательная программа</w:t>
      </w:r>
      <w:r w:rsidR="00574A8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сос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тавляет 5 лет (с 1 по 5 класс).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D496C" w:rsidRPr="00AC66A9" w:rsidRDefault="000D496C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Объем учебного времени, предусмотренны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учебным планом по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дополнительной предпрофессиональной общеобразовательной программе в области театрального искусства «Искусство театра» на реализацию учебного предмета «Подготовка сценических номеров»</w:t>
      </w:r>
      <w:r w:rsidR="008F1F0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330 часов  максимальной учебной нагрузки, объем аудиторной нагрузки по данному предмету  составляет 330 часов,  объем времени на внеаудиторную (самостоятельную) работу о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>бучающихся не предусматривается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на консультации (</w:t>
      </w:r>
      <w:r w:rsidR="008F1F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 числе,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 счет резерва учебного времени)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2C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отводится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часа.</w:t>
      </w:r>
    </w:p>
    <w:p w:rsidR="000D496C" w:rsidRDefault="000D496C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театрального искусства, срок освоения программы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может быть увеличен на 1 год (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6 или 9 класс). Количество максимальной учебной наг</w:t>
      </w:r>
      <w:r w:rsidR="00462C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рузки в дополнительных классах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</w:t>
      </w:r>
      <w:r w:rsidR="00462C16">
        <w:rPr>
          <w:rFonts w:ascii="Times New Roman" w:eastAsia="Calibri" w:hAnsi="Times New Roman" w:cs="Times New Roman"/>
          <w:sz w:val="28"/>
          <w:szCs w:val="28"/>
          <w:lang w:eastAsia="ru-RU"/>
        </w:rPr>
        <w:t>яет 66 часов аудиторных занятий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консультации перед зачетом или экзаменом  </w:t>
      </w:r>
      <w:r w:rsidR="00462C16">
        <w:rPr>
          <w:rFonts w:ascii="Times New Roman" w:eastAsia="Calibri" w:hAnsi="Times New Roman" w:cs="Times New Roman"/>
          <w:sz w:val="28"/>
          <w:szCs w:val="28"/>
          <w:lang w:eastAsia="ru-RU"/>
        </w:rPr>
        <w:t>отводится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 часов.</w:t>
      </w:r>
    </w:p>
    <w:p w:rsidR="00462C16" w:rsidRDefault="00462C16" w:rsidP="00462C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ри восьмилетнем сроке  обуч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ения объем учебной нагрузки в неделю составляет 2 часа (со 2 по 8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пятилетнем сроке обучения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объем учебной нагрузки в неделю составляет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часа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(с 1 по 5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Обучение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олнительных (шестом или девятом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) классах проходит в форме мелкогрупповых занятий  от двух человек по 2 часа в неделю.</w:t>
      </w:r>
    </w:p>
    <w:p w:rsidR="00462C16" w:rsidRPr="00462C16" w:rsidRDefault="00462C16" w:rsidP="00462C16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2C16"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аудиторных занятий</w:t>
      </w:r>
    </w:p>
    <w:p w:rsidR="000D496C" w:rsidRPr="00AC66A9" w:rsidRDefault="000D496C" w:rsidP="009C69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предмет «Подготовка сценических номеров» проходит в форме мелкогрупповых занятий (от 2 до 10 человек в группе) </w:t>
      </w:r>
    </w:p>
    <w:p w:rsidR="000D496C" w:rsidRPr="009C6998" w:rsidRDefault="000D496C" w:rsidP="009C6998">
      <w:pPr>
        <w:pStyle w:val="a7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C699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Цели </w:t>
      </w:r>
      <w:r w:rsidR="009C6998" w:rsidRPr="009C699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и задачи </w:t>
      </w:r>
      <w:r w:rsidR="00142E02" w:rsidRPr="009C699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учебного предмета</w:t>
      </w:r>
    </w:p>
    <w:p w:rsidR="009C6998" w:rsidRDefault="009C6998" w:rsidP="009C6998">
      <w:pPr>
        <w:pStyle w:val="a7"/>
        <w:spacing w:after="0" w:line="360" w:lineRule="auto"/>
        <w:ind w:left="0" w:firstLine="709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Цели:</w:t>
      </w:r>
    </w:p>
    <w:p w:rsidR="009C6998" w:rsidRDefault="009C6998" w:rsidP="009C69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Выявление одаренных детей в области театрального искусства в раннем детском возрасте.</w:t>
      </w:r>
    </w:p>
    <w:p w:rsidR="009C6998" w:rsidRDefault="009C6998" w:rsidP="009C69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</w:t>
      </w:r>
      <w:r w:rsidRPr="00494CC9">
        <w:rPr>
          <w:rFonts w:ascii="Times New Roman" w:hAnsi="Times New Roman"/>
          <w:sz w:val="28"/>
          <w:szCs w:val="28"/>
        </w:rPr>
        <w:t xml:space="preserve">удожественно-эстетическое развитие личности </w:t>
      </w:r>
      <w:r>
        <w:rPr>
          <w:rFonts w:ascii="Times New Roman" w:hAnsi="Times New Roman"/>
          <w:sz w:val="28"/>
          <w:szCs w:val="28"/>
        </w:rPr>
        <w:t>ребенка на основе</w:t>
      </w:r>
      <w:r w:rsidRPr="00494CC9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риобретенных</w:t>
      </w:r>
      <w:r w:rsidRPr="00494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 w:rsidRPr="00494CC9">
        <w:rPr>
          <w:rFonts w:ascii="Times New Roman" w:hAnsi="Times New Roman"/>
          <w:sz w:val="28"/>
          <w:szCs w:val="28"/>
        </w:rPr>
        <w:t xml:space="preserve"> в процессе освоения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494CC9">
        <w:rPr>
          <w:rFonts w:ascii="Times New Roman" w:hAnsi="Times New Roman"/>
          <w:sz w:val="28"/>
          <w:szCs w:val="28"/>
        </w:rPr>
        <w:t>театрально-исполнительских знаний, умений и навыков.</w:t>
      </w:r>
    </w:p>
    <w:p w:rsidR="000D496C" w:rsidRPr="009C6998" w:rsidRDefault="009C6998" w:rsidP="000D4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84F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Подготовка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0D496C" w:rsidRPr="009C6998" w:rsidRDefault="000D496C" w:rsidP="009C6998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C699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Задачи </w:t>
      </w:r>
      <w:r w:rsidR="00142E02" w:rsidRPr="009C699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учебного предмета</w:t>
      </w:r>
      <w:r w:rsidR="009C699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:</w:t>
      </w:r>
    </w:p>
    <w:p w:rsidR="000D496C" w:rsidRPr="00AC66A9" w:rsidRDefault="000D496C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9C69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Познакомить ученико</w:t>
      </w:r>
      <w:r w:rsidR="00343CC4">
        <w:rPr>
          <w:rFonts w:ascii="Times New Roman" w:eastAsia="Calibri" w:hAnsi="Times New Roman" w:cs="Times New Roman"/>
          <w:sz w:val="28"/>
          <w:szCs w:val="28"/>
          <w:lang w:eastAsia="ru-RU"/>
        </w:rPr>
        <w:t>в с театром как видом искусства;</w:t>
      </w:r>
    </w:p>
    <w:p w:rsidR="000D496C" w:rsidRPr="00AC66A9" w:rsidRDefault="000D496C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9C69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учащимся постоянную сценическую практику</w:t>
      </w:r>
      <w:r w:rsidR="00343CC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D496C" w:rsidRPr="00AC66A9" w:rsidRDefault="000D496C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3. Развивать личностные и творческие способности детей</w:t>
      </w:r>
      <w:r w:rsidR="00343CC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D496C" w:rsidRPr="00AC66A9" w:rsidRDefault="000D496C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9C69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Снять пс</w:t>
      </w:r>
      <w:r w:rsidR="00343CC4">
        <w:rPr>
          <w:rFonts w:ascii="Times New Roman" w:eastAsia="Calibri" w:hAnsi="Times New Roman" w:cs="Times New Roman"/>
          <w:sz w:val="28"/>
          <w:szCs w:val="28"/>
          <w:lang w:eastAsia="ru-RU"/>
        </w:rPr>
        <w:t>ихологические и мышечные зажимы;</w:t>
      </w:r>
    </w:p>
    <w:p w:rsidR="000D496C" w:rsidRPr="00AC66A9" w:rsidRDefault="000D496C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9C69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формированию у учащихс</w:t>
      </w:r>
      <w:r w:rsidR="00343CC4">
        <w:rPr>
          <w:rFonts w:ascii="Times New Roman" w:eastAsia="Calibri" w:hAnsi="Times New Roman" w:cs="Times New Roman"/>
          <w:sz w:val="28"/>
          <w:szCs w:val="28"/>
          <w:lang w:eastAsia="ru-RU"/>
        </w:rPr>
        <w:t>я духовно-нравственной позиции;</w:t>
      </w:r>
    </w:p>
    <w:p w:rsidR="000D496C" w:rsidRPr="00AC66A9" w:rsidRDefault="00830871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 Научить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D496C" w:rsidRPr="00AC66A9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основам техники безопасности при работе на сцене;</w:t>
      </w:r>
    </w:p>
    <w:p w:rsidR="000D496C" w:rsidRPr="00AC66A9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выразительные средства для создания художественного образа (пластику, мимику и т.д.);</w:t>
      </w:r>
    </w:p>
    <w:p w:rsidR="000D496C" w:rsidRPr="00AC66A9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использовать приобретенные технические навыки при решении исполнительских задач;</w:t>
      </w:r>
    </w:p>
    <w:p w:rsidR="000D496C" w:rsidRPr="00AC66A9" w:rsidRDefault="009C6998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снимать индивидуальные зажимы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; бороться со страхом выхода на сцену;</w:t>
      </w:r>
    </w:p>
    <w:p w:rsidR="000D496C" w:rsidRPr="00AC66A9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ориентироваться и действовать в сценическом пространстве;</w:t>
      </w:r>
    </w:p>
    <w:p w:rsidR="000D496C" w:rsidRPr="00AC66A9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органично и естественно существовать на сцене;</w:t>
      </w:r>
    </w:p>
    <w:p w:rsidR="000D496C" w:rsidRPr="00AC66A9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свободно мыслить и действовать на сцене, </w:t>
      </w:r>
    </w:p>
    <w:p w:rsidR="000D496C" w:rsidRPr="00AC66A9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взаимодействовать с партнером на сцене;</w:t>
      </w:r>
    </w:p>
    <w:p w:rsidR="000D496C" w:rsidRPr="009C6998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координировать свое положение в сценическом пространстве.</w:t>
      </w:r>
    </w:p>
    <w:p w:rsidR="000D496C" w:rsidRPr="00AC66A9" w:rsidRDefault="000D496C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7. Раз</w:t>
      </w:r>
      <w:r w:rsidR="009C6998">
        <w:rPr>
          <w:rFonts w:ascii="Times New Roman" w:eastAsia="Calibri" w:hAnsi="Times New Roman" w:cs="Times New Roman"/>
          <w:sz w:val="28"/>
          <w:szCs w:val="28"/>
          <w:lang w:eastAsia="ru-RU"/>
        </w:rPr>
        <w:t>вивать в репетиционном процессе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наблюдательность;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творческую фантазию и воображение;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внимание и память;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ассоциативное и образное мышление;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чувство ритма;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логическое мышление;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выстраивать событийный ряд;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способность определения основной мысли, идеи произведения; 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анализировать предлагаемый  материал и формулировать свои мысли;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уметь донести свои идеи и ощущения до зрителя;</w:t>
      </w:r>
    </w:p>
    <w:p w:rsidR="000D496C" w:rsidRPr="009C6998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анализировать свою работу и работу других обучающихся;</w:t>
      </w:r>
    </w:p>
    <w:p w:rsidR="000D496C" w:rsidRPr="00AC66A9" w:rsidRDefault="000D496C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8. Развивать в процессе постановочной работы: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навыки владения средствами пластической выразительности;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навыки участия в репетиционной работе;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навыки публичных выступлений;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навыки общения со зрительской аудиторией в условиях театрального представления;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партнерские отношения в группе, учить общению друг с другом, взаимному уважению, взаимопониманию;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развивать эмоциональную сферу личности ребенка, в том числе способность к состраданию, сочувствию;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самодисциплину, умение организовать себя и свое время; 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чувство ответственности;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организаторские способности;</w:t>
      </w:r>
    </w:p>
    <w:p w:rsidR="000D496C" w:rsidRPr="00AC66A9" w:rsidRDefault="000D496C" w:rsidP="009C6998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преподнести и обосновать свою мысль;</w:t>
      </w:r>
    </w:p>
    <w:p w:rsidR="000D496C" w:rsidRPr="00AC66A9" w:rsidRDefault="000D496C" w:rsidP="009C6998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художественный вкус;</w:t>
      </w:r>
    </w:p>
    <w:p w:rsidR="000D496C" w:rsidRPr="00AC66A9" w:rsidRDefault="000D496C" w:rsidP="009C6998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коммуникабельность;</w:t>
      </w:r>
    </w:p>
    <w:p w:rsidR="000D496C" w:rsidRPr="00AC66A9" w:rsidRDefault="000D496C" w:rsidP="009C6998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трудолюбие;</w:t>
      </w:r>
    </w:p>
    <w:p w:rsidR="000D496C" w:rsidRPr="00AC66A9" w:rsidRDefault="000D496C" w:rsidP="009C6998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активность.</w:t>
      </w:r>
    </w:p>
    <w:p w:rsidR="000D496C" w:rsidRDefault="00830871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Навыки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полученные в процессе обучения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реализуются учащимися в конкретной творческой работе в виде </w:t>
      </w:r>
      <w:r w:rsidR="009C6998">
        <w:rPr>
          <w:rFonts w:ascii="Times New Roman" w:eastAsia="Calibri" w:hAnsi="Times New Roman" w:cs="Times New Roman"/>
          <w:sz w:val="28"/>
          <w:szCs w:val="28"/>
          <w:lang w:eastAsia="ru-RU"/>
        </w:rPr>
        <w:t>сценических номеров, концертных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конкурсных  выступлений</w:t>
      </w:r>
      <w:r w:rsidR="0049635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спектаклей, которые исполняются для зрителей </w:t>
      </w:r>
      <w:r w:rsidR="009C6998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каждого учебного года.</w:t>
      </w:r>
    </w:p>
    <w:p w:rsidR="009C6998" w:rsidRDefault="009C6998" w:rsidP="0078179C">
      <w:pPr>
        <w:pStyle w:val="a8"/>
        <w:numPr>
          <w:ilvl w:val="0"/>
          <w:numId w:val="11"/>
        </w:numPr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9C6998">
        <w:rPr>
          <w:b/>
          <w:i/>
          <w:sz w:val="28"/>
          <w:szCs w:val="28"/>
        </w:rPr>
        <w:t>Обоснование структ</w:t>
      </w:r>
      <w:r>
        <w:rPr>
          <w:b/>
          <w:i/>
          <w:sz w:val="28"/>
          <w:szCs w:val="28"/>
        </w:rPr>
        <w:t>уры программы учебного предмета</w:t>
      </w:r>
    </w:p>
    <w:p w:rsidR="009C6998" w:rsidRPr="00E37C0C" w:rsidRDefault="009C6998" w:rsidP="0078179C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9C6998" w:rsidRPr="00E37C0C" w:rsidRDefault="009C6998" w:rsidP="0078179C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9C6998" w:rsidRPr="00E37C0C" w:rsidRDefault="00343CC4" w:rsidP="0078179C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9C6998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сведения о затратах учебного времени, предусмотренного на освоение </w:t>
      </w:r>
      <w:r w:rsidR="009C6998">
        <w:rPr>
          <w:rFonts w:ascii="Times New Roman" w:eastAsia="Helvetica" w:hAnsi="Times New Roman"/>
          <w:sz w:val="28"/>
          <w:szCs w:val="28"/>
          <w:lang w:val="ru-RU"/>
        </w:rPr>
        <w:t>учебного предмета;</w:t>
      </w:r>
    </w:p>
    <w:p w:rsidR="009C6998" w:rsidRPr="00E37C0C" w:rsidRDefault="009C6998" w:rsidP="0078179C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343CC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9C6998" w:rsidRPr="00E37C0C" w:rsidRDefault="00343CC4" w:rsidP="0078179C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9C6998" w:rsidRPr="00E37C0C">
        <w:rPr>
          <w:rFonts w:ascii="Times New Roman" w:eastAsia="Helvetica" w:hAnsi="Times New Roman"/>
          <w:sz w:val="28"/>
          <w:szCs w:val="28"/>
          <w:lang w:val="ru-RU"/>
        </w:rPr>
        <w:t>описание дидакт</w:t>
      </w:r>
      <w:r w:rsidR="009C6998">
        <w:rPr>
          <w:rFonts w:ascii="Times New Roman" w:eastAsia="Helvetica" w:hAnsi="Times New Roman"/>
          <w:sz w:val="28"/>
          <w:szCs w:val="28"/>
          <w:lang w:val="ru-RU"/>
        </w:rPr>
        <w:t>ических единиц;</w:t>
      </w:r>
    </w:p>
    <w:p w:rsidR="009C6998" w:rsidRPr="00E37C0C" w:rsidRDefault="00343CC4" w:rsidP="0078179C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9C6998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="009C6998" w:rsidRPr="00E37C0C"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 w:rsidR="009C6998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9C6998" w:rsidRPr="00E37C0C" w:rsidRDefault="00343CC4" w:rsidP="0078179C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9C6998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формы и методы контроля, система оценок</w:t>
      </w:r>
      <w:r w:rsidR="009C6998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9C6998" w:rsidRPr="00E37C0C" w:rsidRDefault="00343CC4" w:rsidP="0078179C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9C6998" w:rsidRPr="00E37C0C">
        <w:rPr>
          <w:rFonts w:ascii="Times New Roman" w:eastAsia="Helvetica" w:hAnsi="Times New Roman"/>
          <w:sz w:val="28"/>
          <w:szCs w:val="28"/>
          <w:lang w:val="ru-RU"/>
        </w:rPr>
        <w:t>методическое обеспечение учебного процесса</w:t>
      </w:r>
      <w:r w:rsidR="009C6998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9C6998" w:rsidRDefault="009C6998" w:rsidP="0078179C">
      <w:pPr>
        <w:pStyle w:val="a9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Pr="00916C9E">
        <w:rPr>
          <w:sz w:val="28"/>
          <w:szCs w:val="28"/>
        </w:rPr>
        <w:t xml:space="preserve"> </w:t>
      </w:r>
    </w:p>
    <w:p w:rsidR="007C17FF" w:rsidRPr="00F201BD" w:rsidRDefault="007C17FF" w:rsidP="0078179C">
      <w:pPr>
        <w:pStyle w:val="a9"/>
        <w:spacing w:line="360" w:lineRule="auto"/>
        <w:ind w:firstLine="709"/>
        <w:rPr>
          <w:sz w:val="28"/>
          <w:szCs w:val="28"/>
        </w:rPr>
      </w:pPr>
    </w:p>
    <w:p w:rsidR="0078179C" w:rsidRPr="0078179C" w:rsidRDefault="0078179C" w:rsidP="0078179C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79C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Методы обучения</w:t>
      </w:r>
    </w:p>
    <w:p w:rsidR="0078179C" w:rsidRDefault="0078179C" w:rsidP="0078179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поставленных целей и реализации задач предмета используются следующие методы обучения:</w:t>
      </w:r>
    </w:p>
    <w:p w:rsidR="0078179C" w:rsidRDefault="00343CC4" w:rsidP="0078179C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343CC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179C"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78179C" w:rsidRDefault="00343CC4" w:rsidP="0078179C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343CC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179C"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78179C" w:rsidRDefault="00343CC4" w:rsidP="0078179C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343CC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179C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78179C" w:rsidRPr="00444C3B" w:rsidRDefault="00343CC4" w:rsidP="0078179C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Style w:val="ab"/>
          <w:i w:val="0"/>
          <w:iCs w:val="0"/>
          <w:lang w:val="ru-RU"/>
        </w:rPr>
      </w:pPr>
      <w:r w:rsidRPr="00343CC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78179C"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78179C" w:rsidRDefault="0078179C" w:rsidP="0078179C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театрального исполнительства.</w:t>
      </w:r>
    </w:p>
    <w:p w:rsidR="0078179C" w:rsidRPr="0078179C" w:rsidRDefault="0078179C" w:rsidP="0078179C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79C">
        <w:rPr>
          <w:rFonts w:ascii="Times New Roman" w:hAnsi="Times New Roman"/>
          <w:b/>
          <w:i/>
          <w:sz w:val="28"/>
          <w:szCs w:val="28"/>
        </w:rPr>
        <w:t>Описание  материально-технических  условий  реализации  учебного  предмета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A33766" w:rsidRPr="00AC66A9" w:rsidRDefault="00A33766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специально оборудованное помещение (театральный зал) с необходимым оборудованием (пианино или роялем, осветительными приборами, музыкальной и компьютерной техникой);</w:t>
      </w:r>
    </w:p>
    <w:p w:rsidR="00A33766" w:rsidRPr="00AC66A9" w:rsidRDefault="00A33766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хореографический зал, оборудованный специальным напольным покрытием, станками, зеркалами, пианино;</w:t>
      </w:r>
    </w:p>
    <w:p w:rsidR="00A33766" w:rsidRPr="00AC66A9" w:rsidRDefault="0078179C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видеозал;</w:t>
      </w:r>
    </w:p>
    <w:p w:rsidR="00A33766" w:rsidRPr="00AC66A9" w:rsidRDefault="00A33766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помещения для работы с аудио- и видеоматериалами; </w:t>
      </w:r>
    </w:p>
    <w:p w:rsidR="00A33766" w:rsidRPr="00AC66A9" w:rsidRDefault="00A33766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учебные аудитории для групповых, мелкогрупповых и индивидуальных занятий; </w:t>
      </w:r>
    </w:p>
    <w:p w:rsidR="00A33766" w:rsidRPr="00AC66A9" w:rsidRDefault="00A33766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учебную аудиторию (или зал) со специальным напольным покрытием, ширмами, звуковой и видеоаппаратурой</w:t>
      </w:r>
    </w:p>
    <w:p w:rsidR="000D496C" w:rsidRPr="00AC66A9" w:rsidRDefault="000D496C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спортивная форма, желательно однотонного темного цвета; удобная, нескользкая обувь, ввиду обеспечения техники       безопасности на занятиях и своб</w:t>
      </w:r>
      <w:r w:rsidR="0078179C">
        <w:rPr>
          <w:rFonts w:ascii="Times New Roman" w:eastAsia="Calibri" w:hAnsi="Times New Roman" w:cs="Times New Roman"/>
          <w:sz w:val="28"/>
          <w:szCs w:val="28"/>
          <w:lang w:eastAsia="ru-RU"/>
        </w:rPr>
        <w:t>оды движения в процессе  работы;</w:t>
      </w:r>
    </w:p>
    <w:p w:rsidR="000D496C" w:rsidRPr="00AC66A9" w:rsidRDefault="000D496C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компьютер, оснащенный звуковыми колонками;</w:t>
      </w:r>
    </w:p>
    <w:p w:rsidR="000D496C" w:rsidRPr="00AC66A9" w:rsidRDefault="000D496C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фонотека;</w:t>
      </w:r>
    </w:p>
    <w:p w:rsidR="000D496C" w:rsidRPr="00AC66A9" w:rsidRDefault="000D496C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использование сети Интернет;</w:t>
      </w:r>
    </w:p>
    <w:p w:rsidR="000D496C" w:rsidRPr="00AC66A9" w:rsidRDefault="0078179C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материальная база для создания костюмов, реквизита и декораций;</w:t>
      </w:r>
    </w:p>
    <w:p w:rsidR="000D496C" w:rsidRDefault="000D496C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школьная библиотека. </w:t>
      </w:r>
    </w:p>
    <w:p w:rsidR="007C17FF" w:rsidRPr="007C17FF" w:rsidRDefault="007C17FF" w:rsidP="007C17F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8179C" w:rsidRPr="0078179C" w:rsidRDefault="0078179C" w:rsidP="007E5A04">
      <w:pPr>
        <w:pStyle w:val="a7"/>
        <w:numPr>
          <w:ilvl w:val="0"/>
          <w:numId w:val="10"/>
        </w:numPr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17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7E5A04" w:rsidRPr="007C17FF" w:rsidRDefault="00A33766" w:rsidP="007E5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1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Учебно-тематический план</w:t>
      </w:r>
      <w:r w:rsidR="007C17FF" w:rsidRPr="007C1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E5A04" w:rsidRPr="007C1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(для каждого года обучения)</w:t>
      </w:r>
    </w:p>
    <w:p w:rsidR="007E5A04" w:rsidRPr="007C17FF" w:rsidRDefault="007E5A04" w:rsidP="007E5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A33766" w:rsidRPr="00AC66A9" w:rsidRDefault="00A33766" w:rsidP="007C17F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 </w:t>
      </w:r>
      <w:r w:rsidR="00BF5C49"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- 5 </w:t>
      </w: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класс (по 5-летней программе)</w:t>
      </w:r>
    </w:p>
    <w:p w:rsidR="00A33766" w:rsidRPr="00AC66A9" w:rsidRDefault="00BF5C49" w:rsidP="007C17F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2 - 8 </w:t>
      </w:r>
      <w:r w:rsidR="00A33766"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класс (по  8-летней программе)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2694"/>
        <w:gridCol w:w="1559"/>
        <w:gridCol w:w="1846"/>
        <w:gridCol w:w="1410"/>
        <w:gridCol w:w="7"/>
        <w:gridCol w:w="1525"/>
      </w:tblGrid>
      <w:tr w:rsidR="00A33766" w:rsidRPr="00AC66A9" w:rsidTr="00A00F19">
        <w:trPr>
          <w:trHeight w:val="278"/>
          <w:jc w:val="center"/>
        </w:trPr>
        <w:tc>
          <w:tcPr>
            <w:tcW w:w="535" w:type="dxa"/>
            <w:vMerge w:val="restart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694" w:type="dxa"/>
            <w:vMerge w:val="restart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раздела, темы </w:t>
            </w:r>
          </w:p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788" w:type="dxa"/>
            <w:gridSpan w:val="4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времени (в часах)</w:t>
            </w:r>
          </w:p>
        </w:tc>
      </w:tr>
      <w:tr w:rsidR="00A33766" w:rsidRPr="00AC66A9" w:rsidTr="00A00F19">
        <w:trPr>
          <w:trHeight w:val="277"/>
          <w:jc w:val="center"/>
        </w:trPr>
        <w:tc>
          <w:tcPr>
            <w:tcW w:w="535" w:type="dxa"/>
            <w:vMerge/>
            <w:vAlign w:val="center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417" w:type="dxa"/>
            <w:gridSpan w:val="2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25" w:type="dxa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Аудиторныезанятия</w:t>
            </w:r>
            <w:proofErr w:type="spellEnd"/>
          </w:p>
        </w:tc>
      </w:tr>
      <w:tr w:rsidR="00A33766" w:rsidRPr="00AC66A9" w:rsidTr="00A00F19">
        <w:trPr>
          <w:trHeight w:val="277"/>
          <w:jc w:val="center"/>
        </w:trPr>
        <w:tc>
          <w:tcPr>
            <w:tcW w:w="535" w:type="dxa"/>
            <w:vAlign w:val="center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vAlign w:val="center"/>
          </w:tcPr>
          <w:p w:rsidR="00A33766" w:rsidRPr="00AC66A9" w:rsidRDefault="00BF5C49" w:rsidP="00A33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концертных номеров</w:t>
            </w:r>
          </w:p>
        </w:tc>
        <w:tc>
          <w:tcPr>
            <w:tcW w:w="1559" w:type="dxa"/>
            <w:vAlign w:val="center"/>
          </w:tcPr>
          <w:p w:rsidR="00A33766" w:rsidRPr="00AC66A9" w:rsidRDefault="00A00F19" w:rsidP="00942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gridSpan w:val="2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33766" w:rsidRPr="00AC66A9" w:rsidTr="007C17FF">
        <w:trPr>
          <w:trHeight w:val="564"/>
          <w:jc w:val="center"/>
        </w:trPr>
        <w:tc>
          <w:tcPr>
            <w:tcW w:w="535" w:type="dxa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:rsidR="00A33766" w:rsidRPr="00AC66A9" w:rsidRDefault="00BF5C49" w:rsidP="00BF5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конкурсных номеров</w:t>
            </w:r>
          </w:p>
        </w:tc>
        <w:tc>
          <w:tcPr>
            <w:tcW w:w="1559" w:type="dxa"/>
          </w:tcPr>
          <w:p w:rsidR="00A33766" w:rsidRPr="00AC66A9" w:rsidRDefault="00A00F19" w:rsidP="00942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0" w:type="dxa"/>
          </w:tcPr>
          <w:p w:rsidR="00A33766" w:rsidRPr="00AC66A9" w:rsidRDefault="00BF5C4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33766" w:rsidRPr="00AC66A9" w:rsidTr="007C17FF">
        <w:trPr>
          <w:trHeight w:val="566"/>
          <w:jc w:val="center"/>
        </w:trPr>
        <w:tc>
          <w:tcPr>
            <w:tcW w:w="535" w:type="dxa"/>
          </w:tcPr>
          <w:p w:rsidR="00A33766" w:rsidRPr="00AC66A9" w:rsidRDefault="00BF5C49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:rsidR="00A33766" w:rsidRPr="00AC66A9" w:rsidRDefault="00BF5C49" w:rsidP="00A33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Постановка спектаклей</w:t>
            </w:r>
          </w:p>
        </w:tc>
        <w:tc>
          <w:tcPr>
            <w:tcW w:w="1559" w:type="dxa"/>
          </w:tcPr>
          <w:p w:rsidR="00A33766" w:rsidRPr="00AC66A9" w:rsidRDefault="00A00F19" w:rsidP="00942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0" w:type="dxa"/>
          </w:tcPr>
          <w:p w:rsidR="00A33766" w:rsidRPr="00AC66A9" w:rsidRDefault="00BF5C4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33766" w:rsidRPr="00AC66A9" w:rsidTr="007C17FF">
        <w:trPr>
          <w:trHeight w:val="548"/>
          <w:jc w:val="center"/>
        </w:trPr>
        <w:tc>
          <w:tcPr>
            <w:tcW w:w="535" w:type="dxa"/>
          </w:tcPr>
          <w:p w:rsidR="00A33766" w:rsidRPr="00AC66A9" w:rsidRDefault="00EE5A60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A33766"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0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A33766" w:rsidRPr="00AC66A9" w:rsidRDefault="00BF5C4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A33766" w:rsidRPr="00AC66A9" w:rsidTr="007C17FF">
        <w:trPr>
          <w:trHeight w:val="568"/>
          <w:jc w:val="center"/>
        </w:trPr>
        <w:tc>
          <w:tcPr>
            <w:tcW w:w="535" w:type="dxa"/>
          </w:tcPr>
          <w:p w:rsidR="00A33766" w:rsidRPr="00AC66A9" w:rsidRDefault="00EE5A60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A33766"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Консультации.</w:t>
            </w:r>
          </w:p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7817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1410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7817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</w:tr>
      <w:tr w:rsidR="00A33766" w:rsidRPr="00AC66A9" w:rsidTr="007C17FF">
        <w:trPr>
          <w:trHeight w:val="550"/>
          <w:jc w:val="center"/>
        </w:trPr>
        <w:tc>
          <w:tcPr>
            <w:tcW w:w="535" w:type="dxa"/>
          </w:tcPr>
          <w:p w:rsidR="00A33766" w:rsidRPr="00AC66A9" w:rsidRDefault="00EE5A60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33766"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с консультациями:</w:t>
            </w:r>
          </w:p>
        </w:tc>
        <w:tc>
          <w:tcPr>
            <w:tcW w:w="1559" w:type="dxa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  <w:r w:rsidR="007817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A33766"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0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  <w:r w:rsidR="007817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(72)</w:t>
            </w:r>
          </w:p>
        </w:tc>
      </w:tr>
    </w:tbl>
    <w:p w:rsidR="00A33766" w:rsidRPr="007C17FF" w:rsidRDefault="00A33766" w:rsidP="007C17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E5A60" w:rsidRPr="00AC66A9" w:rsidRDefault="00EE5A60" w:rsidP="0078179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8308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(9) класс (дополнительный)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2694"/>
        <w:gridCol w:w="1559"/>
        <w:gridCol w:w="1846"/>
        <w:gridCol w:w="1410"/>
        <w:gridCol w:w="7"/>
        <w:gridCol w:w="1525"/>
      </w:tblGrid>
      <w:tr w:rsidR="00EE5A60" w:rsidRPr="00AC66A9" w:rsidTr="00173FFA">
        <w:trPr>
          <w:trHeight w:val="278"/>
          <w:jc w:val="center"/>
        </w:trPr>
        <w:tc>
          <w:tcPr>
            <w:tcW w:w="535" w:type="dxa"/>
            <w:vMerge w:val="restart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694" w:type="dxa"/>
            <w:vMerge w:val="restart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раздела, темы </w:t>
            </w:r>
          </w:p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788" w:type="dxa"/>
            <w:gridSpan w:val="4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времени (в часах)</w:t>
            </w:r>
          </w:p>
        </w:tc>
      </w:tr>
      <w:tr w:rsidR="00EE5A60" w:rsidRPr="00AC66A9" w:rsidTr="00173FFA">
        <w:trPr>
          <w:trHeight w:val="277"/>
          <w:jc w:val="center"/>
        </w:trPr>
        <w:tc>
          <w:tcPr>
            <w:tcW w:w="535" w:type="dxa"/>
            <w:vMerge/>
            <w:vAlign w:val="center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417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25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Аудиторныезанятия</w:t>
            </w:r>
            <w:proofErr w:type="spellEnd"/>
          </w:p>
        </w:tc>
      </w:tr>
      <w:tr w:rsidR="00EE5A60" w:rsidRPr="00AC66A9" w:rsidTr="00173FFA">
        <w:trPr>
          <w:trHeight w:val="277"/>
          <w:jc w:val="center"/>
        </w:trPr>
        <w:tc>
          <w:tcPr>
            <w:tcW w:w="535" w:type="dxa"/>
            <w:vAlign w:val="center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vAlign w:val="center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концертных номеров</w:t>
            </w:r>
          </w:p>
        </w:tc>
        <w:tc>
          <w:tcPr>
            <w:tcW w:w="1559" w:type="dxa"/>
            <w:vAlign w:val="center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E5A60" w:rsidRPr="00AC66A9" w:rsidTr="007C17FF">
        <w:trPr>
          <w:trHeight w:val="597"/>
          <w:jc w:val="center"/>
        </w:trPr>
        <w:tc>
          <w:tcPr>
            <w:tcW w:w="535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:rsidR="00EE5A60" w:rsidRPr="00AC66A9" w:rsidRDefault="00EE5A60" w:rsidP="0017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конкурсных номеров</w:t>
            </w:r>
          </w:p>
        </w:tc>
        <w:tc>
          <w:tcPr>
            <w:tcW w:w="1559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E5A60" w:rsidRPr="00AC66A9" w:rsidTr="00173FFA">
        <w:trPr>
          <w:trHeight w:val="761"/>
          <w:jc w:val="center"/>
        </w:trPr>
        <w:tc>
          <w:tcPr>
            <w:tcW w:w="535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:rsidR="00EE5A60" w:rsidRPr="00AC66A9" w:rsidRDefault="00EE5A60" w:rsidP="0017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вступительной программы</w:t>
            </w:r>
          </w:p>
        </w:tc>
        <w:tc>
          <w:tcPr>
            <w:tcW w:w="1559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E5A60" w:rsidRPr="00AC66A9" w:rsidTr="007C17FF">
        <w:trPr>
          <w:trHeight w:val="555"/>
          <w:jc w:val="center"/>
        </w:trPr>
        <w:tc>
          <w:tcPr>
            <w:tcW w:w="535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Постановка спектаклей</w:t>
            </w:r>
          </w:p>
        </w:tc>
        <w:tc>
          <w:tcPr>
            <w:tcW w:w="1559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0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E5A60" w:rsidRPr="00AC66A9" w:rsidTr="007C17FF">
        <w:trPr>
          <w:trHeight w:val="441"/>
          <w:jc w:val="center"/>
        </w:trPr>
        <w:tc>
          <w:tcPr>
            <w:tcW w:w="535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0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E5A60" w:rsidRPr="00AC66A9" w:rsidTr="007C17FF">
        <w:trPr>
          <w:trHeight w:val="405"/>
          <w:jc w:val="center"/>
        </w:trPr>
        <w:tc>
          <w:tcPr>
            <w:tcW w:w="535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</w:tcPr>
          <w:p w:rsidR="00EE5A60" w:rsidRPr="00AC66A9" w:rsidRDefault="0078179C" w:rsidP="00173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EE5A60" w:rsidRPr="00AC66A9" w:rsidRDefault="00EE5A60" w:rsidP="00E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5A60" w:rsidRPr="00AC66A9" w:rsidTr="007C17FF">
        <w:trPr>
          <w:trHeight w:val="659"/>
          <w:jc w:val="center"/>
        </w:trPr>
        <w:tc>
          <w:tcPr>
            <w:tcW w:w="535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4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с консультациями:</w:t>
            </w:r>
          </w:p>
        </w:tc>
        <w:tc>
          <w:tcPr>
            <w:tcW w:w="1559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0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</w:tbl>
    <w:p w:rsidR="007767D5" w:rsidRPr="00AC66A9" w:rsidRDefault="007767D5" w:rsidP="007C17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1 - 5 класс (по 5-летней программе)</w:t>
      </w:r>
    </w:p>
    <w:p w:rsidR="007767D5" w:rsidRDefault="007767D5" w:rsidP="007C17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2 - 8 класс (по  8-летней программе)</w:t>
      </w:r>
    </w:p>
    <w:p w:rsidR="007C17FF" w:rsidRPr="007C17FF" w:rsidRDefault="007C17FF" w:rsidP="007C1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E5A04" w:rsidRPr="00AC66A9" w:rsidRDefault="007E5A04" w:rsidP="008308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ТЕМ (ВИДОВ РАБОТ)</w:t>
      </w:r>
    </w:p>
    <w:p w:rsidR="00B723CE" w:rsidRPr="00AC66A9" w:rsidRDefault="00B723CE" w:rsidP="007E5A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Подготовка </w:t>
      </w:r>
      <w:r w:rsidR="00142E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концертных</w:t>
      </w: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номеров</w:t>
      </w:r>
    </w:p>
    <w:p w:rsidR="001853A1" w:rsidRPr="00AC66A9" w:rsidRDefault="00142E02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Концертный</w:t>
      </w:r>
      <w:r w:rsidR="001853A1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номер - это отдельное, композ</w:t>
      </w:r>
      <w:r w:rsidR="000B530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иционно завершенное</w:t>
      </w:r>
      <w:r w:rsidR="001853A1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небольшое, сценическое произведение, со своей завязкой, кульминацией и развязкой, выступление одного или нескольких актеров, выраженное средствами определенного 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 </w:t>
      </w:r>
      <w:r w:rsidR="00BD286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смешанного) </w:t>
      </w:r>
      <w:r w:rsidR="001853A1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вида искусства: драмы, музыки, хореографии, художественного слова, пантомимы, цирка и т.д. и ост</w:t>
      </w:r>
      <w:r w:rsidR="00D03C8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авляющее у зрителей </w:t>
      </w:r>
      <w:r w:rsidR="001853A1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целостное впечатление</w:t>
      </w:r>
      <w:r w:rsidR="00BD286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BD2869" w:rsidRPr="00AC66A9" w:rsidRDefault="00BD286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Главной целью постановки концертных номеров является сценическая практика учащихся и развитие творческих способностей в различных жанрах и стилях. </w:t>
      </w:r>
    </w:p>
    <w:p w:rsidR="007248D8" w:rsidRPr="00AC66A9" w:rsidRDefault="00BD286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Выбор материала для подготовки номеров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первую очередь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зависит от тематики концертов, поэтому  подбор репертуара </w:t>
      </w:r>
      <w:r w:rsidR="00B42712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должен быть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различной направленности</w:t>
      </w:r>
      <w:r w:rsidR="00B42712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 календарным праздникам, к знаменательным датам, к тема</w:t>
      </w:r>
      <w:r w:rsidR="000B530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тическим школьным  мероприятиям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B42712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в за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висимости от способностей детей</w:t>
      </w:r>
      <w:r w:rsidR="00B42712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р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азличный по жанрам (вокальный</w:t>
      </w:r>
      <w:r w:rsidR="00B42712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речевой, хореографический, пластический, театральный</w:t>
      </w:r>
      <w:r w:rsidR="00D60692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) и по форме (ко</w:t>
      </w:r>
      <w:r w:rsidR="00B723C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мпозиция; миниатюра;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23C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зарисовка; сцены</w:t>
      </w:r>
      <w:r w:rsidR="00D60692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пьесы, </w:t>
      </w:r>
      <w:r w:rsidR="00B723C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оперы, мюзикла, водевиля, оперетты;</w:t>
      </w:r>
      <w:proofErr w:type="gramEnd"/>
      <w:r w:rsidR="00B723C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дивертисмент и т.д.)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2157B" w:rsidRPr="00AC66A9" w:rsidRDefault="00B2157B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Характерные черты концертного номера -  четкая лаконичная композиция, интригующая 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завязка, острая кульминация,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инал и отточенная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внешняя форма.</w:t>
      </w:r>
    </w:p>
    <w:p w:rsidR="007248D8" w:rsidRPr="00AC66A9" w:rsidRDefault="00B2157B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Концертная  программа обычно складывается из множества разнообразных номеров,  поэтому   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главной особенностью  </w:t>
      </w:r>
      <w:r w:rsidR="006B663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концертного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номера является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его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кратковременность</w:t>
      </w:r>
      <w:r w:rsidR="00A65C94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доходчивость и легкость восприятия.</w:t>
      </w:r>
      <w:proofErr w:type="gramEnd"/>
      <w:r w:rsidR="00A65C94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Концертный  номер должен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быть ярким, динамичным</w:t>
      </w:r>
      <w:r w:rsidR="0065320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лаконичным и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сразу </w:t>
      </w:r>
      <w:r w:rsidR="006B663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включить внимание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зрител</w:t>
      </w:r>
      <w:r w:rsidR="0065320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я.</w:t>
      </w:r>
    </w:p>
    <w:p w:rsidR="004A687E" w:rsidRPr="00AC66A9" w:rsidRDefault="004A687E" w:rsidP="007E5A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над темат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ическими концертами должна про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водиться 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педагогами, которые че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тко ориентируются в той или иной тематике. Нельзя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заставлять или поручать подготовку таких концертов или номеров одному педагогу, здесь должна работать команда, состоящая из педагогов, работающих в разных направлениях и областях. Соединение воедино работы  педагогов различных 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предметов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даст максимальный результат и ка</w:t>
      </w:r>
      <w:r w:rsidR="000B530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чество выпускаемого  концертного  номера и всего концерта.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723CE" w:rsidRPr="00AC66A9" w:rsidRDefault="00B723CE" w:rsidP="007E5A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Подготовка конкурсных номеров</w:t>
      </w:r>
    </w:p>
    <w:p w:rsidR="00142E02" w:rsidRPr="007E5A04" w:rsidRDefault="004A687E" w:rsidP="007E5A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над конкурсными номерами имеет свои отличительные особенности. При работе надо учитывать, что психологическ</w:t>
      </w:r>
      <w:r w:rsidR="0065320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ая нагрузка на ученика будет существенной, так как конкурсные выступления и подготовка к ним вызывают </w:t>
      </w:r>
      <w:r w:rsidR="00823F8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чрезмерное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5320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эмоциональное волнение у участников конкурса</w:t>
      </w:r>
      <w:r w:rsidR="000B530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5320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ряду с тем, что любой конкурс является стрессом для 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конкурсанта, он воспитывает в не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 умение собираться, настраиваться, концентрироваться, владеть собой и противостоять любым неожиданностям, возникающим в процессе исполнения программ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ы, а так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 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развивать 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чувство </w:t>
      </w:r>
      <w:r w:rsidR="00AC444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конкурентоспособности</w:t>
      </w:r>
      <w:r w:rsidR="0065320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умения проигрывать,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65320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держать удар»</w:t>
      </w:r>
      <w:r w:rsidR="00823F8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B5300"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7E5A04" w:rsidRDefault="004A687E" w:rsidP="007E5A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Постановка спектаклей</w:t>
      </w:r>
    </w:p>
    <w:p w:rsidR="00DB01E4" w:rsidRPr="007E5A04" w:rsidRDefault="004F3EC6" w:rsidP="007E5A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над учебным спектаклем  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основной  вид творческой деятельности 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</w:t>
      </w:r>
      <w:r w:rsidR="008B20F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«Искусство театра»</w:t>
      </w:r>
      <w:r w:rsidR="0000334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 над спектаклем является итогом </w:t>
      </w:r>
      <w:r w:rsidR="005623A1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чебно-художественного процесса </w:t>
      </w:r>
      <w:r w:rsidR="005623A1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 определенном этапе.</w:t>
      </w:r>
    </w:p>
    <w:p w:rsidR="00E91299" w:rsidRPr="00AC66A9" w:rsidRDefault="00646F78" w:rsidP="007E5A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Постановка спектакля осуществляется командой педагогов, состав которой зависит от жанра выбранного материала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педагогическую «команду» 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могут входить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91299" w:rsidRPr="00AC66A9" w:rsidRDefault="00142E02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режиссер-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постановщик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91299" w:rsidRPr="00AC66A9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хореограф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91299" w:rsidRPr="00AC66A9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 по вокалу и вокальному ансамблю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42E02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 по сценическому движен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ию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46F7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646F7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2E02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6F7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 по художественному слову,                                                                                                         </w:t>
      </w:r>
    </w:p>
    <w:p w:rsidR="00646F78" w:rsidRPr="00AC66A9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 по гриму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91299" w:rsidRPr="00AC66A9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концертмейстер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44837" w:rsidRPr="00AC66A9" w:rsidRDefault="00DB01E4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Для реализации спектакля 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надо обязательно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0334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най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 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баланс между </w:t>
      </w:r>
      <w:r w:rsidR="0000334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сложностью сценического материала  и необходимым для его воплощени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я уровнем актерской грамотности</w:t>
      </w:r>
      <w:r w:rsidR="0000334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(можно привлекать</w:t>
      </w:r>
      <w:r w:rsidR="00D4483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 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разных классов), обеспечить</w:t>
      </w:r>
      <w:r w:rsidR="0000334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поступательное усложнение 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исполнительских </w:t>
      </w:r>
      <w:r w:rsidR="0000334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 в процессе создания спек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такля, создать доброжелательную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творческую атмосферу.</w:t>
      </w:r>
      <w:r w:rsidR="0000334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D44837" w:rsidRPr="00AC66A9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D4483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сновные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последовательные этапы создания учебного спектакля:</w:t>
      </w:r>
    </w:p>
    <w:p w:rsidR="00E91299" w:rsidRPr="00AC66A9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483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драматургического материал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91299" w:rsidRPr="00AC66A9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B7BDB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рождение замысла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B7BDB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91299" w:rsidRPr="00AC66A9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распределение ролей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91299" w:rsidRPr="00AC66A9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читка пьесы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91299" w:rsidRPr="00AC66A9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застольный период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30871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2086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разбор пьесы,                                                                                                                                                          </w:t>
      </w:r>
    </w:p>
    <w:p w:rsidR="00E91299" w:rsidRPr="00AC66A9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метод действенного анализа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30871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этюдный метод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B7BDB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830871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B7BDB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репетиционный процесс (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и уточнение </w:t>
      </w:r>
      <w:r w:rsidR="00D4483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мизансценического рисунка, конкретизация </w:t>
      </w:r>
      <w:r w:rsidR="003B7BDB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сценической обстановки, разучивание музыкального материала, постановка танцев,  сценического боя, пластики и т. д в зависимости от жанра и идеи режиссера),                                       </w:t>
      </w:r>
    </w:p>
    <w:p w:rsidR="00830871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483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r w:rsidR="003B7BDB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огоны (сцен, актов, спектакля в  целом),                                                                                                                                                                                                 </w:t>
      </w:r>
    </w:p>
    <w:p w:rsidR="00D44837" w:rsidRPr="00AC66A9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483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енеральные репетиции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91299" w:rsidRPr="00AC66A9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сценический показ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767D5" w:rsidRPr="00AC66A9" w:rsidRDefault="007767D5" w:rsidP="005F73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Занятия 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>могут проводить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ся 2 раза в неделю. Продолжительность занятия 1 академический час (45 минут) или 1 раз в неделю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продолжительность одного занятия 2 академических часа (90 минут), что составляет 66 часов аудиторного времени.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767D5" w:rsidRPr="005F7377" w:rsidRDefault="007767D5" w:rsidP="005F737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73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 класс, 9 класс (дополнительный)</w:t>
      </w:r>
    </w:p>
    <w:p w:rsidR="005F7377" w:rsidRDefault="007767D5" w:rsidP="005F73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шестом или девятом (дополнительном) классе обучаются те дети, которые не закончили освоение образовательной программы основного общего образования или среднего (полного) общего образования и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планируют поступление в образовательные учреждения, реализующие основные профессиональные образовательные программы в области театрального искус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ства. </w:t>
      </w:r>
    </w:p>
    <w:p w:rsidR="007767D5" w:rsidRPr="00AC66A9" w:rsidRDefault="005F7377" w:rsidP="005F73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Цель этого года обучения - закрепить</w:t>
      </w:r>
      <w:r w:rsidR="007767D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полученные навыки, максимально развить творческую индивидуальность, подготовить детей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поступлению в</w:t>
      </w:r>
      <w:r w:rsidR="007767D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льные учреждения, осуществляющие</w:t>
      </w:r>
      <w:r w:rsidR="007767D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основные профессиональные образовательные программы в области театрального искусства. Учащийся должен уметь органично существовать на сцене в различных видах творческой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 - в танце, в пении</w:t>
      </w:r>
      <w:r w:rsidR="007767D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в речевом жанре.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Должен и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меть несколько разноплановых ролей в учебных спектаклях.</w:t>
      </w:r>
      <w:r w:rsidR="007767D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7767D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Сценическая практика - основной вид деятельности этого года. Участие в спектаклях, конкурсах, концертах, городских мероприятиях.</w:t>
      </w:r>
    </w:p>
    <w:p w:rsidR="005A1223" w:rsidRPr="00AC66A9" w:rsidRDefault="005A1223" w:rsidP="0026100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Подготовка вступительной программы</w:t>
      </w:r>
    </w:p>
    <w:p w:rsidR="00DB01E4" w:rsidRPr="00AC66A9" w:rsidRDefault="00823F8C" w:rsidP="005F73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Для подготовки к поступлению в театральный вуз педагог вместе с учеником должен  грамотно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одобрать разнохарактерный репертуар в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жанрах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315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басни, прозы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F4315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стихотворения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(желательно по три произведения каждого жанра), учитывая индивидуальные особенности п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сихофизики учащегося. Также необходимо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вести 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предлагаемых обстоятельств выбранных произведений, цели действия и текста, созданных автором (писател</w:t>
      </w:r>
      <w:r w:rsidR="00487F5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ем)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и создать </w:t>
      </w:r>
      <w:r w:rsidR="00487F5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непрерывную цепь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подлинного органического действенного существования,  рождающего необходимые предпосылки для возникновения верных, искренних чувств.</w:t>
      </w:r>
    </w:p>
    <w:p w:rsidR="005A1223" w:rsidRDefault="005A122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Занятия 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>могут проводи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ся 2 раза в неделю. Продолжительность занятия 1 академический час (45 минут) или 1 раз в неделю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продолжительность одного занятия 2 академических часа (90 минут), что составляет 66 часов аудиторного времени.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B50DF" w:rsidRPr="00AC66A9" w:rsidRDefault="00CB50DF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1223" w:rsidRPr="005F7377" w:rsidRDefault="005A1223" w:rsidP="005F7377">
      <w:pPr>
        <w:pStyle w:val="a7"/>
        <w:numPr>
          <w:ilvl w:val="0"/>
          <w:numId w:val="10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73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Требования </w:t>
      </w:r>
      <w:r w:rsidR="00094BD9" w:rsidRPr="005F73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уровню подготовки </w:t>
      </w:r>
      <w:proofErr w:type="gramStart"/>
      <w:r w:rsidR="00094BD9" w:rsidRPr="005F73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5A1223" w:rsidRPr="00AC66A9" w:rsidRDefault="00094BD9" w:rsidP="00094BD9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Результатом освоения программы «Искусство театра» в области театрального исполнительского искусства по учебному предмету 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«Подготовка сценических номеров»  является приобретение обучающимися следующих знаний, умений и навыков:</w:t>
      </w:r>
    </w:p>
    <w:p w:rsidR="005A1223" w:rsidRPr="00AC66A9" w:rsidRDefault="005A1223" w:rsidP="00094BD9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подготовить концертно-сценический номер или фрагмент театральной роли под руководством преподавателя;</w:t>
      </w:r>
    </w:p>
    <w:p w:rsidR="005A1223" w:rsidRPr="00AC66A9" w:rsidRDefault="005A1223" w:rsidP="00094BD9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умение р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аботать в творческом коллективе: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вежливо, тактично и уважительно относиться к партнерам по сцене;</w:t>
      </w:r>
    </w:p>
    <w:p w:rsidR="005A1223" w:rsidRPr="00AC66A9" w:rsidRDefault="005A1223" w:rsidP="00094BD9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анализировать и исправлять допущенные ошибки;</w:t>
      </w:r>
    </w:p>
    <w:p w:rsidR="005A1223" w:rsidRPr="00AC66A9" w:rsidRDefault="005A1223" w:rsidP="00094BD9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навыки по применению полученных знаний и умений в практической работе на сцене при исполнении концертного номе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ра или роли в учебном спектакле</w:t>
      </w:r>
      <w:r w:rsidR="00F93B2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A1223" w:rsidRPr="00AC66A9" w:rsidRDefault="005A1223" w:rsidP="00094BD9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умения использовать выразительные средства для 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создания художественного образа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A1223" w:rsidRPr="00AC66A9" w:rsidRDefault="005A1223" w:rsidP="00094BD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умения использовать приобретенные технические навыки при решении исполнительских задач;</w:t>
      </w:r>
    </w:p>
    <w:p w:rsidR="005A1223" w:rsidRPr="00AC66A9" w:rsidRDefault="005A1223" w:rsidP="00094BD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умения воплощать музыкальную и пластическую характеристику персонажа;</w:t>
      </w:r>
    </w:p>
    <w:p w:rsidR="005A1223" w:rsidRPr="00AC66A9" w:rsidRDefault="005A1223" w:rsidP="00094BD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умения корректно анализировать свою ра</w:t>
      </w:r>
      <w:r w:rsidR="00487F5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боту и работу своих партнеров</w:t>
      </w:r>
      <w:r w:rsidR="00F93B2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A1223" w:rsidRPr="00AC66A9" w:rsidRDefault="005A1223" w:rsidP="00094BD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навыков владения средствами пластической выразительности;</w:t>
      </w:r>
    </w:p>
    <w:p w:rsidR="005A1223" w:rsidRPr="00AC66A9" w:rsidRDefault="005A1223" w:rsidP="00094BD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навыков участия в репетиционной работе;</w:t>
      </w:r>
    </w:p>
    <w:p w:rsidR="005A1223" w:rsidRPr="00AC66A9" w:rsidRDefault="005A1223" w:rsidP="00094BD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навыков публичных выступлений;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навыков общения со зрительской аудиторией в условиях театрального представления;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навыков тренировки психофизического аппарата;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знания основных средств выразительности театрального искусства;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знания  театральной терминологии; 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знания выразительных сре</w:t>
      </w:r>
      <w:proofErr w:type="gram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дств</w:t>
      </w:r>
      <w:r w:rsidR="00F93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сц</w:t>
      </w:r>
      <w:proofErr w:type="gramEnd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енического действия и их разновидности;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умения вырабатывать логику поведения на сцене, целесообразность действий;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умения координироваться в сценическом пространстве;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умения создавать художественный образ в сценической работе или в творческом номере;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навыков по владению психофизическим состоянием;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умения проводить анализ произведений театрального искусства;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знания основных эстетических и стилевых направлений в области театрального искусства; 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использовать основные элементы актерского мастерства, связанные с созданием художественного образа при исполнении роли в спектакле или в концертном номере;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умение работать над ролью под руководством преподавателя;</w:t>
      </w:r>
    </w:p>
    <w:p w:rsidR="005A1223" w:rsidRPr="00AC66A9" w:rsidRDefault="00E91299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навыков репетиционной и 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концертной работы; 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навыков по использованию театрального реквизита; 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знания основ техники безопасности при работе на сцене;</w:t>
      </w:r>
    </w:p>
    <w:p w:rsidR="005A1223" w:rsidRPr="005F7377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навыков анализа  собственного исполнительского опыта. </w:t>
      </w:r>
    </w:p>
    <w:p w:rsidR="005A1223" w:rsidRPr="00AC66A9" w:rsidRDefault="005A1223" w:rsidP="005F737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 числу творческих элементов, которыми должны овладеть учащиеся, относятся:</w:t>
      </w:r>
    </w:p>
    <w:p w:rsidR="005A1223" w:rsidRPr="00AC66A9" w:rsidRDefault="005A1223" w:rsidP="005F737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держать внимание к объекту, к партнеру;</w:t>
      </w:r>
    </w:p>
    <w:p w:rsidR="005A1223" w:rsidRPr="00AC66A9" w:rsidRDefault="005A1223" w:rsidP="005F737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видеть, слышать воспринимать;</w:t>
      </w:r>
    </w:p>
    <w:p w:rsidR="005A1223" w:rsidRPr="00AC66A9" w:rsidRDefault="005A1223" w:rsidP="005F737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память на ощущения и создание на ее основе образных видений;</w:t>
      </w:r>
    </w:p>
    <w:p w:rsidR="005A1223" w:rsidRPr="00AC66A9" w:rsidRDefault="005A1223" w:rsidP="005F737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воображение и фантазия;</w:t>
      </w:r>
    </w:p>
    <w:p w:rsidR="005A1223" w:rsidRPr="00AC66A9" w:rsidRDefault="005A1223" w:rsidP="005F737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к взаимодействию;</w:t>
      </w:r>
    </w:p>
    <w:p w:rsidR="005A1223" w:rsidRPr="00AC66A9" w:rsidRDefault="005A1223" w:rsidP="005F737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логичность и последовательность действий и чувств;</w:t>
      </w:r>
    </w:p>
    <w:p w:rsidR="005A1223" w:rsidRPr="00AC66A9" w:rsidRDefault="005A1223" w:rsidP="005F737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чувство правды на сцене;</w:t>
      </w:r>
    </w:p>
    <w:p w:rsidR="005A1223" w:rsidRPr="00AC66A9" w:rsidRDefault="005A1223" w:rsidP="00094BD9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вера в предлагаемые обстоятельства</w:t>
      </w:r>
      <w:r w:rsidR="00F93B2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A1223" w:rsidRPr="00AC66A9" w:rsidRDefault="005A1223" w:rsidP="00094BD9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ощущение перспективы действия и мысли;</w:t>
      </w:r>
    </w:p>
    <w:p w:rsidR="005A1223" w:rsidRPr="00AC66A9" w:rsidRDefault="005A1223" w:rsidP="00094BD9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чувство ритма;</w:t>
      </w:r>
    </w:p>
    <w:p w:rsidR="005A1223" w:rsidRPr="00AC66A9" w:rsidRDefault="005F7377" w:rsidP="00094BD9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выдержка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93B2B">
        <w:rPr>
          <w:rFonts w:ascii="Times New Roman" w:eastAsia="Calibri" w:hAnsi="Times New Roman" w:cs="Times New Roman"/>
          <w:sz w:val="28"/>
          <w:szCs w:val="28"/>
          <w:lang w:eastAsia="ru-RU"/>
        </w:rPr>
        <w:t>самоотдача и целеустремленность;</w:t>
      </w:r>
    </w:p>
    <w:p w:rsidR="005A1223" w:rsidRPr="00AC66A9" w:rsidRDefault="005A1223" w:rsidP="00094BD9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мышечная свобода и пластичность;</w:t>
      </w:r>
    </w:p>
    <w:p w:rsidR="005A1223" w:rsidRPr="00AC66A9" w:rsidRDefault="005A1223" w:rsidP="00094BD9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голосом, произношение;</w:t>
      </w:r>
    </w:p>
    <w:p w:rsidR="005A1223" w:rsidRPr="00AC66A9" w:rsidRDefault="005A1223" w:rsidP="00094BD9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чувство фразы;</w:t>
      </w:r>
    </w:p>
    <w:p w:rsidR="00173FFA" w:rsidRDefault="005A1223" w:rsidP="00173FFA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действовать словом.</w:t>
      </w:r>
    </w:p>
    <w:p w:rsidR="00F93B2B" w:rsidRDefault="00F93B2B" w:rsidP="00F93B2B">
      <w:pPr>
        <w:tabs>
          <w:tab w:val="left" w:pos="426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16A3" w:rsidRDefault="007F16A3" w:rsidP="009D2202">
      <w:pPr>
        <w:pStyle w:val="a7"/>
        <w:numPr>
          <w:ilvl w:val="0"/>
          <w:numId w:val="10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73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 и методы контроля, система оценок</w:t>
      </w:r>
    </w:p>
    <w:p w:rsidR="009D2202" w:rsidRPr="00CB50DF" w:rsidRDefault="009D2202" w:rsidP="009D2202">
      <w:pPr>
        <w:pStyle w:val="a7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0DF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</w:t>
      </w:r>
    </w:p>
    <w:p w:rsidR="007F16A3" w:rsidRPr="00AC66A9" w:rsidRDefault="00E91299" w:rsidP="009D22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Виды аттестации по предмету «Подготовка сценических номеров»: текущая, промежуточная, итоговая.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Текущая аттестация проводится с целью </w:t>
      </w:r>
      <w:proofErr w:type="gram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качеством освоения какого-либо раздела учебного материала.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Текущая</w:t>
      </w:r>
      <w:r w:rsidR="002A1B1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аттестация проводится в форме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показов с приглашением зрителей. </w:t>
      </w:r>
    </w:p>
    <w:p w:rsidR="007F16A3" w:rsidRPr="00AC66A9" w:rsidRDefault="002A1B1C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Промежуточная аттестация оценивает результаты учебной деятельности обучающихся по окончании полугодий учебного года. По решению образовательного учреждения оценка результатов учебной деятельности обучающихся может осуществляться и по окончании четверти.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формами промежуточной аттестации являются: экзамен, зачет, контрольный урок.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учебный предмет «Подготовка сценических номеров».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</w:t>
      </w:r>
    </w:p>
    <w:p w:rsidR="007F16A3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Промежуточная аттестация по предмету «Подготовка сценических номеров» обеспечивает оперативное управление учебной деятельностью обучающегося, ее корректировку и проводится с целью определения: качества реализации образовательного процесса; контроля сформированных у обучающихся умений и навыков на  определенном   этапе обучения.</w:t>
      </w:r>
    </w:p>
    <w:p w:rsidR="005F7377" w:rsidRPr="00AC66A9" w:rsidRDefault="009D2202" w:rsidP="009D22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Итоговой аттестацией (экзаменом) для учащихся является исполнение роли в сценической итоговой постановке.</w:t>
      </w:r>
    </w:p>
    <w:p w:rsidR="007F16A3" w:rsidRPr="005F7377" w:rsidRDefault="007F16A3" w:rsidP="005F737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4B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График пров</w:t>
      </w:r>
      <w:r w:rsidR="00094B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едения промежуточной аттестации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Дифференцированные зачеты в полугодиях: </w:t>
      </w:r>
    </w:p>
    <w:p w:rsidR="007F16A3" w:rsidRPr="00AC66A9" w:rsidRDefault="00F93B2B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4,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6,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8,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10,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14,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полугодия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 восьмилетнему курсу обучения), в 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>12 полугодии (в конце 6 класса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проводится экзамен;</w:t>
      </w:r>
    </w:p>
    <w:p w:rsidR="007F16A3" w:rsidRPr="00AC66A9" w:rsidRDefault="00F93B2B" w:rsidP="005F73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дополнительном 9 классе в пе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>рвом полугодии проводится зачет;</w:t>
      </w:r>
    </w:p>
    <w:p w:rsidR="007F16A3" w:rsidRPr="00AC66A9" w:rsidRDefault="00F93B2B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2,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4,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6 полугодия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(по пятилетнему курсу обучения)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в восьмом полугодии (в конце 4 класса) проводится экзамен.</w:t>
      </w:r>
    </w:p>
    <w:p w:rsidR="007F16A3" w:rsidRPr="00AC66A9" w:rsidRDefault="009D2202" w:rsidP="009D22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дополнительном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6 классе в перв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 полугодии проводится зачет. </w:t>
      </w:r>
    </w:p>
    <w:p w:rsidR="007F16A3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Экзамены в 4 и 7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классах проводя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тся в период экзаменационной аттестации, время проведения которой устанавливается графиком учебного процесса. На экзаменационную аттестацию составляется утверждаемое руководителем </w:t>
      </w:r>
      <w:r w:rsidR="000F0A4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образовательного учреждения рас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писание экзаменов, которое доводится до сведения обучающихся и педагогических работников не </w:t>
      </w:r>
      <w:proofErr w:type="gram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позднее</w:t>
      </w:r>
      <w:proofErr w:type="gramEnd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за две недели до начала проведения экзаменационной аттестации.</w:t>
      </w:r>
    </w:p>
    <w:p w:rsidR="009D2202" w:rsidRPr="007C17FF" w:rsidRDefault="009D2202" w:rsidP="009D2202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C17F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Критерии оценок</w:t>
      </w:r>
    </w:p>
    <w:p w:rsidR="007F16A3" w:rsidRPr="00AC66A9" w:rsidRDefault="007F16A3" w:rsidP="009D22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Качество подготовки </w:t>
      </w:r>
      <w:proofErr w:type="gram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оценивается по пятибалльной шкале: 5 (отлично), 4 (хорошо), 3 (удовлетворительно), 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2 (неудовлетворительно).</w:t>
      </w:r>
    </w:p>
    <w:p w:rsidR="007F16A3" w:rsidRPr="00AC66A9" w:rsidRDefault="004614D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качества подготовки обучающегося по предмету «Подготовка сценических номеров»: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3B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5 (отлично)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Ученик полностью сосредоточен и внимателен, четко реагирует на замечания, исправляя их, добиваясь выполнения поставленной задачи.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3B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4 (хорошо)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Ученик отвлекается, не достаточно собран и внимателен на площадке, в результате чего видны неточности в выполнении поставленной задачи.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3B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3 (удовлетворительно)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Ученик часто отвлекается и допускает множество ошибок при работе на площадке, не точен в понимании и исправлении этих ошибок.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3B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 (удовлетворительно)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Ученик, находясь на площадке, не видит, не слышит, не может адекватно оценить и исправить свои ошибки, не смотря на замечания педагога.</w:t>
      </w:r>
    </w:p>
    <w:p w:rsidR="007F16A3" w:rsidRDefault="009D2202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3B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Заче</w:t>
      </w:r>
      <w:r w:rsidR="007F16A3" w:rsidRPr="00F93B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 (без оценки)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Промежуточная оценка приобретаемых учеником навыков, понимания допускаемых им неточностей и их исправление, после замечаний педагога.</w:t>
      </w:r>
    </w:p>
    <w:p w:rsidR="00CB50DF" w:rsidRPr="00AC66A9" w:rsidRDefault="00CB50DF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16A3" w:rsidRDefault="007F16A3" w:rsidP="009D2202">
      <w:pPr>
        <w:pStyle w:val="a7"/>
        <w:numPr>
          <w:ilvl w:val="0"/>
          <w:numId w:val="10"/>
        </w:numPr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22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МЕТОДИЧЕСКОЕ ОБЕСПЕЧЕНИЕ УЧЕБНОГО ПРОЦЕССА</w:t>
      </w:r>
    </w:p>
    <w:p w:rsidR="009D2202" w:rsidRPr="009D2202" w:rsidRDefault="009D2202" w:rsidP="009D2202">
      <w:pPr>
        <w:pStyle w:val="a7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D220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Методические рекомендации педагогическим работникам</w:t>
      </w:r>
    </w:p>
    <w:p w:rsidR="002A1B1C" w:rsidRPr="00AC66A9" w:rsidRDefault="007F16A3" w:rsidP="009D22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образовательной деятельности по учебному предмету «Подготовка сценических номеров» основана на практических и т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еоретических наработках лучших р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оссийских театральных школ, взявших  в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  </w:t>
      </w:r>
      <w:proofErr w:type="gram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Многие известные театральные педагоги, режиссеры-практики и теоретики театра, такие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Б.Е. </w:t>
      </w:r>
      <w:proofErr w:type="spell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Захава</w:t>
      </w:r>
      <w:proofErr w:type="spellEnd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М.О. </w:t>
      </w:r>
      <w:proofErr w:type="spell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Кнебель</w:t>
      </w:r>
      <w:proofErr w:type="spellEnd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Г.В. Кристи, Н.М. Горчаков, но в первую очередь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К.С. Станисла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вский и В.И. Немирович-Данченко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процессе творческой ж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изни в искусстве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открывали закономерности и эффективн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>ые методы работы над спектаклем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совмещения процесса обучения и собственно процесса творчества,  создания последовательной, поэтапной цепочки усложняющихся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требований</w:t>
      </w:r>
      <w:proofErr w:type="gramEnd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актерскому мастерству на основе рассмотрения процесса постановки спектакля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, выделения этапов его создания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определения требований, предъявляемых к юным актерам на каждом этапе репетиций.                                                                          </w:t>
      </w:r>
      <w:r w:rsidR="002A1B1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7F16A3" w:rsidRPr="00AC66A9" w:rsidRDefault="002A1B1C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315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  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всех  этапах обучения очень важен индивидуальный подход к каждому ученику. Воспитание творческой личности 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 очень сложный и ответственный, дети находят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ся на разных уровнях психофизического развития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 каждого свои 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границы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возможности, поэтому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в первую очередь,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 должен  помочь каждому ученику поверить в свои силы, приобрести уверенность в себе. Можно использовать метод эмоционального стимулирования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 созда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ние ситуаций успеха на занятиях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это специально созданные педагогом цепочки таких ситуаций, в к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оторых ребе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нок добивает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ся хороших результатов, что веде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т к возникновению у него чувства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уверенности в своих силах и ощущения «ле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гкости» процесса обучения. 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 р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>аботе над сценическими номерами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отрывками и учебным спектаклем, через творческое взаимодействие ученика и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учителя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этю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>дный метод репетиционной работы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как и метод действенного анализа </w:t>
      </w:r>
      <w:proofErr w:type="gram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произведения</w:t>
      </w:r>
      <w:proofErr w:type="gramEnd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позвол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яет</w:t>
      </w:r>
      <w:r w:rsidR="00487F5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педагогу максимально раскрыть </w:t>
      </w:r>
      <w:r w:rsidR="002A1B1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творческую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индивидуальность уч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>ащегося</w:t>
      </w:r>
      <w:r w:rsidR="00F4315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487F5A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Обязательным фактором в обучении детей является дисциплина. </w:t>
      </w:r>
    </w:p>
    <w:p w:rsidR="007F16A3" w:rsidRPr="00AC66A9" w:rsidRDefault="00487F5A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воспитывать у учащихся чувство ответственности за коллективную работу и в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ырабатыва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ть в характере каждого ученика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самодисциплину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доводить начатое дело до логического итога вопреки перемене своих интересов или влиянию внешних факторов.</w:t>
      </w:r>
    </w:p>
    <w:p w:rsidR="007F16A3" w:rsidRPr="00AC66A9" w:rsidRDefault="000D7189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частие в творческих мероприятиях, тематических концертах и культурно-просветительской деятельно</w:t>
      </w:r>
      <w:r w:rsidR="00487F5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сти образовательного учреждения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позволит  учащимся на практике проверить, закрепить и развить свои умения и навыки исполнительского мастерства.</w:t>
      </w:r>
      <w:r w:rsidR="002A1B1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 же время чрезмерная активность в этой области может негативно влиять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 формирование творческой личности, и собственно на </w:t>
      </w:r>
      <w:r w:rsidR="002A1B1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процесс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связи с этим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педагог должен </w:t>
      </w:r>
      <w:r w:rsidR="00487F5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тщательно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анализировать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вместе с  детьми  каждое сценическое выступление и не допускать возникновения у учащихся небрежности, </w:t>
      </w:r>
      <w:r w:rsidR="004614D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неточности и актерских штампов.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53DEF" w:rsidRPr="007C17FF" w:rsidRDefault="00F53DEF" w:rsidP="007C17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0F0A4E" w:rsidRPr="00AC66A9" w:rsidRDefault="000F0A4E" w:rsidP="00F93B2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Примерный  репертуарный список</w:t>
      </w:r>
      <w:r w:rsidR="00094B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пьес для отрывков и постановок</w:t>
      </w:r>
    </w:p>
    <w:p w:rsidR="000F0A4E" w:rsidRPr="00AC66A9" w:rsidRDefault="004614D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Уильям </w:t>
      </w:r>
      <w:r w:rsidR="000F0A4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Шекспир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0F0A4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«Ромео и Джульетта», «Двенадцатая ночь», «Два в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еронца», «Укрощение </w:t>
      </w:r>
      <w:proofErr w:type="gramStart"/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строптивой</w:t>
      </w:r>
      <w:proofErr w:type="gramEnd"/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Лопе</w:t>
      </w:r>
      <w:proofErr w:type="spellEnd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 Вега</w:t>
      </w:r>
      <w:r w:rsidR="004614D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Дурочка</w:t>
      </w:r>
      <w:proofErr w:type="spellEnd"/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», «Собака на сене»</w:t>
      </w:r>
    </w:p>
    <w:p w:rsidR="000F0A4E" w:rsidRPr="00AC66A9" w:rsidRDefault="004614D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Жапн</w:t>
      </w:r>
      <w:proofErr w:type="spellEnd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Батист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0A4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Мольер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0F0A4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«Версальски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экспромт», «Проделки </w:t>
      </w:r>
      <w:proofErr w:type="spellStart"/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Скапена</w:t>
      </w:r>
      <w:proofErr w:type="spellEnd"/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Карло Гоцци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«Зеленая птичка», «Люб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овь к трем апельсинам», «Король-олень»</w:t>
      </w:r>
    </w:p>
    <w:p w:rsidR="000F0A4E" w:rsidRPr="00AC66A9" w:rsidRDefault="00085E05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Генрик Ибсен «Дикая утка»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Оскар Уайльд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«Как важно быть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серьезным», «Звездный мальчик»</w:t>
      </w:r>
    </w:p>
    <w:p w:rsidR="000F0A4E" w:rsidRPr="00AC66A9" w:rsidRDefault="00085E05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А.П.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Чехов «Предложение»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Метерлин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к «Синяя птица»</w:t>
      </w:r>
    </w:p>
    <w:p w:rsidR="000F0A4E" w:rsidRPr="00AC66A9" w:rsidRDefault="00085E05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Джеймс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Барри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«Питер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Пэн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Е.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Шварц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Клад», «Принцесса и свинопас», «Снежная королева», «Красная шапочка», «Брат и сестра», «Сказка о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потерянном времени», «Золушка»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Ю.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Ким</w:t>
      </w:r>
      <w:r w:rsidR="004614D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«Иван Царев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ич», «Чудеса на змеином болоте»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Д.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Родари</w:t>
      </w:r>
      <w:proofErr w:type="spellEnd"/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«Путешествие г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олубой стрелы»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Орешник « </w:t>
      </w:r>
      <w:proofErr w:type="spell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Летучкина</w:t>
      </w:r>
      <w:proofErr w:type="spellEnd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любовь»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Л.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Петрушевская «Чемодан чепух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и, или Быстро хорошо не бывает»</w:t>
      </w:r>
    </w:p>
    <w:p w:rsidR="000F0A4E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Е.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Исаева «Про мою маму и про меня»</w:t>
      </w:r>
    </w:p>
    <w:p w:rsidR="007C17FF" w:rsidRPr="00AC66A9" w:rsidRDefault="007C17FF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0A4E" w:rsidRPr="009D2202" w:rsidRDefault="009D2202" w:rsidP="007C17FF">
      <w:pPr>
        <w:pStyle w:val="a7"/>
        <w:numPr>
          <w:ilvl w:val="0"/>
          <w:numId w:val="10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22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ЛИТЕРАТУРЫ И СРЕДСТВ ОБУЧЕНИЯ</w:t>
      </w:r>
    </w:p>
    <w:p w:rsidR="00094BD9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Бахтин Н.Н. Театр и его роль в воспитании: Сб. «В помощь сем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ье и школе». – М.: Польза, 1911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Вахтангов Е.Б. </w:t>
      </w:r>
      <w:r w:rsidR="00085E05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Сборник статей. – М.: ВТО, 1984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Выготский Л.С. Воображение и творчество</w:t>
      </w:r>
      <w:r w:rsidR="00085E05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детском возрасте. М., 1991. ГИТИС, 1998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Голубовский</w:t>
      </w:r>
      <w:proofErr w:type="spellEnd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Б. Актер – 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самостоятельный художник: Методическое  </w:t>
      </w: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пособие // Я 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Голубовский</w:t>
      </w:r>
      <w:proofErr w:type="spellEnd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Б.Г. Наблюдения. Этюд. 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Образ: </w:t>
      </w:r>
      <w:proofErr w:type="spellStart"/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Учеб</w:t>
      </w:r>
      <w:proofErr w:type="gramStart"/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.п</w:t>
      </w:r>
      <w:proofErr w:type="gramEnd"/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особие</w:t>
      </w:r>
      <w:proofErr w:type="spellEnd"/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. – М., 1998</w:t>
      </w:r>
    </w:p>
    <w:p w:rsidR="00094BD9" w:rsidRPr="00CB50DF" w:rsidRDefault="00094BD9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Ершов П.М. Технология актерского искусства. М.:</w:t>
      </w:r>
      <w:r w:rsidR="00F93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ТОО «Горбунок», 1992  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Додин 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Л. Путешествие без конца. – СПб: Балтийские сезоны, 2009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Кнебель</w:t>
      </w:r>
      <w:proofErr w:type="spellEnd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М.О. О методе действенного анализа пьесы и роли.  – Любое </w:t>
      </w:r>
      <w:r w:rsidR="00085E05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издание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Кнебель</w:t>
      </w:r>
      <w:proofErr w:type="spellEnd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М.О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. Поэзия педагогики. – М., 1976</w:t>
      </w:r>
    </w:p>
    <w:p w:rsidR="00094BD9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Морозова Г.В. Пластическое воспитание а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ктера. М.: Терра. Спорт, 1998 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Островский А.Н. «О театре.» Записки, речи и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письма / Общ</w:t>
      </w:r>
      <w:proofErr w:type="gramStart"/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="00085E05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ед. и вступ. статья</w:t>
      </w:r>
    </w:p>
    <w:p w:rsidR="00094BD9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Пирогов Н.И. Избранные педагоги</w:t>
      </w:r>
      <w:r w:rsidR="00085E05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ческие сочинения. М., 1953. С. 96 – 103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Попов П. Театральная педагогика. О методе. Режиссура // Я вхожу в мир 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Рубб</w:t>
      </w:r>
      <w:proofErr w:type="spellEnd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Феномен эстрадн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ой режиссуры. – М.: «Луч», 2001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Рубб</w:t>
      </w:r>
      <w:proofErr w:type="spellEnd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Эстрада и актер / </w:t>
      </w:r>
      <w:proofErr w:type="spellStart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Рубб</w:t>
      </w:r>
      <w:proofErr w:type="spellEnd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Феномен эстрадной режиссуры. – М.:</w:t>
      </w:r>
      <w:r w:rsidR="00142E02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Искус</w:t>
      </w:r>
      <w:r w:rsidR="00085E05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142E02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тво, 2001</w:t>
      </w: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Станиславский К.С. – Моя жиз</w:t>
      </w:r>
      <w:r w:rsidR="00142E02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нь в искусстве. – Любое издание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Станиславский К.С. Работа актера над собой. Части 1 и 2.  – Любое</w:t>
      </w:r>
      <w:r w:rsidR="00085E05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издание</w:t>
      </w: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94BD9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Станиславский К.С. Собр. соч.: </w:t>
      </w:r>
      <w:r w:rsidR="00142E02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В 8 т. Т. 1, 3. М., 1954–1961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94BD9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Станиславский К.С. Статьи. </w:t>
      </w:r>
      <w:r w:rsidR="00142E02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Речи. Беседы. Письма. М., 1953</w:t>
      </w: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 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Фильштинский</w:t>
      </w:r>
      <w:proofErr w:type="spellEnd"/>
      <w:r w:rsidR="00142E02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 Открытая педагогика.  – СПб</w:t>
      </w: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Балтийские сезоны, </w:t>
      </w:r>
      <w:r w:rsidR="00142E02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2006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Фок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ин В. Беседы о профессии. – СПб: Балтийские сезоны, 2006</w:t>
      </w:r>
    </w:p>
    <w:p w:rsidR="007F16A3" w:rsidRPr="00CB50DF" w:rsidRDefault="00734E25" w:rsidP="00142E02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Чехов М.А. О 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технике актера. – Любое издание</w:t>
      </w:r>
    </w:p>
    <w:sectPr w:rsidR="007F16A3" w:rsidRPr="00CB50DF" w:rsidSect="00AC4449">
      <w:footerReference w:type="default" r:id="rId8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05F" w:rsidRDefault="0019305F" w:rsidP="00A33766">
      <w:pPr>
        <w:spacing w:after="0" w:line="240" w:lineRule="auto"/>
      </w:pPr>
      <w:r>
        <w:separator/>
      </w:r>
    </w:p>
  </w:endnote>
  <w:endnote w:type="continuationSeparator" w:id="0">
    <w:p w:rsidR="0019305F" w:rsidRDefault="0019305F" w:rsidP="00A3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7793"/>
      <w:docPartObj>
        <w:docPartGallery w:val="Page Numbers (Bottom of Page)"/>
        <w:docPartUnique/>
      </w:docPartObj>
    </w:sdtPr>
    <w:sdtContent>
      <w:p w:rsidR="00AC4449" w:rsidRDefault="00A548DA">
        <w:pPr>
          <w:pStyle w:val="a5"/>
          <w:jc w:val="center"/>
        </w:pPr>
        <w:fldSimple w:instr=" PAGE   \* MERGEFORMAT ">
          <w:r w:rsidR="000F2836">
            <w:rPr>
              <w:noProof/>
            </w:rPr>
            <w:t>2</w:t>
          </w:r>
        </w:fldSimple>
      </w:p>
    </w:sdtContent>
  </w:sdt>
  <w:p w:rsidR="007E5A04" w:rsidRDefault="007E5A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05F" w:rsidRDefault="0019305F" w:rsidP="00A33766">
      <w:pPr>
        <w:spacing w:after="0" w:line="240" w:lineRule="auto"/>
      </w:pPr>
      <w:r>
        <w:separator/>
      </w:r>
    </w:p>
  </w:footnote>
  <w:footnote w:type="continuationSeparator" w:id="0">
    <w:p w:rsidR="0019305F" w:rsidRDefault="0019305F" w:rsidP="00A33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55E"/>
    <w:multiLevelType w:val="hybridMultilevel"/>
    <w:tmpl w:val="A852C918"/>
    <w:lvl w:ilvl="0" w:tplc="CE901D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98138D"/>
    <w:multiLevelType w:val="hybridMultilevel"/>
    <w:tmpl w:val="71765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8228C"/>
    <w:multiLevelType w:val="hybridMultilevel"/>
    <w:tmpl w:val="5854E5E0"/>
    <w:lvl w:ilvl="0" w:tplc="56E0696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326EE7"/>
    <w:multiLevelType w:val="hybridMultilevel"/>
    <w:tmpl w:val="C01ED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763DC3"/>
    <w:multiLevelType w:val="hybridMultilevel"/>
    <w:tmpl w:val="10FC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631EA"/>
    <w:multiLevelType w:val="hybridMultilevel"/>
    <w:tmpl w:val="76E0E9A2"/>
    <w:lvl w:ilvl="0" w:tplc="35602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E6E76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44547D03"/>
    <w:multiLevelType w:val="hybridMultilevel"/>
    <w:tmpl w:val="DD1E6AAC"/>
    <w:lvl w:ilvl="0" w:tplc="98FA2A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361584"/>
    <w:multiLevelType w:val="hybridMultilevel"/>
    <w:tmpl w:val="60A6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237DB"/>
    <w:multiLevelType w:val="hybridMultilevel"/>
    <w:tmpl w:val="0E7C07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6233FCE"/>
    <w:multiLevelType w:val="hybridMultilevel"/>
    <w:tmpl w:val="2562991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A2B6B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687C35DA"/>
    <w:multiLevelType w:val="hybridMultilevel"/>
    <w:tmpl w:val="76BA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65CE9"/>
    <w:multiLevelType w:val="hybridMultilevel"/>
    <w:tmpl w:val="419E9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C4251"/>
    <w:multiLevelType w:val="hybridMultilevel"/>
    <w:tmpl w:val="5C82762E"/>
    <w:lvl w:ilvl="0" w:tplc="2870CD7A">
      <w:start w:val="8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8"/>
  </w:num>
  <w:num w:numId="5">
    <w:abstractNumId w:val="7"/>
  </w:num>
  <w:num w:numId="6">
    <w:abstractNumId w:val="13"/>
  </w:num>
  <w:num w:numId="7">
    <w:abstractNumId w:val="4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"/>
  </w:num>
  <w:num w:numId="12">
    <w:abstractNumId w:val="0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96C"/>
    <w:rsid w:val="00003348"/>
    <w:rsid w:val="00007B61"/>
    <w:rsid w:val="00023638"/>
    <w:rsid w:val="00036CD1"/>
    <w:rsid w:val="00063CDB"/>
    <w:rsid w:val="00085E05"/>
    <w:rsid w:val="00094BD9"/>
    <w:rsid w:val="000A113F"/>
    <w:rsid w:val="000B5300"/>
    <w:rsid w:val="000D496C"/>
    <w:rsid w:val="000D7189"/>
    <w:rsid w:val="000F0A4E"/>
    <w:rsid w:val="000F2836"/>
    <w:rsid w:val="00142E02"/>
    <w:rsid w:val="00170CFA"/>
    <w:rsid w:val="00173FFA"/>
    <w:rsid w:val="00184A05"/>
    <w:rsid w:val="001853A1"/>
    <w:rsid w:val="0019305F"/>
    <w:rsid w:val="001A2F13"/>
    <w:rsid w:val="001E2933"/>
    <w:rsid w:val="002508D2"/>
    <w:rsid w:val="00261005"/>
    <w:rsid w:val="00282086"/>
    <w:rsid w:val="002A1A1F"/>
    <w:rsid w:val="002A1B1C"/>
    <w:rsid w:val="002B5502"/>
    <w:rsid w:val="002D62E7"/>
    <w:rsid w:val="0031225B"/>
    <w:rsid w:val="00343CC4"/>
    <w:rsid w:val="00351806"/>
    <w:rsid w:val="003A0C28"/>
    <w:rsid w:val="003A514F"/>
    <w:rsid w:val="003B7BDB"/>
    <w:rsid w:val="003D0C63"/>
    <w:rsid w:val="003D6198"/>
    <w:rsid w:val="004614DE"/>
    <w:rsid w:val="00462C16"/>
    <w:rsid w:val="00487F5A"/>
    <w:rsid w:val="00490AF7"/>
    <w:rsid w:val="00496350"/>
    <w:rsid w:val="004A687E"/>
    <w:rsid w:val="004D1CCD"/>
    <w:rsid w:val="004F3EC6"/>
    <w:rsid w:val="00552B7D"/>
    <w:rsid w:val="005623A1"/>
    <w:rsid w:val="00574A80"/>
    <w:rsid w:val="00585CE8"/>
    <w:rsid w:val="00591262"/>
    <w:rsid w:val="005A1223"/>
    <w:rsid w:val="005D036D"/>
    <w:rsid w:val="005F7377"/>
    <w:rsid w:val="00646F78"/>
    <w:rsid w:val="006474C9"/>
    <w:rsid w:val="00653205"/>
    <w:rsid w:val="006B6633"/>
    <w:rsid w:val="006E0293"/>
    <w:rsid w:val="007126C9"/>
    <w:rsid w:val="007248D8"/>
    <w:rsid w:val="00734E25"/>
    <w:rsid w:val="00742166"/>
    <w:rsid w:val="00755F2D"/>
    <w:rsid w:val="007767D5"/>
    <w:rsid w:val="0078179C"/>
    <w:rsid w:val="007818D4"/>
    <w:rsid w:val="007A4EBF"/>
    <w:rsid w:val="007C17FF"/>
    <w:rsid w:val="007D7746"/>
    <w:rsid w:val="007E5A04"/>
    <w:rsid w:val="007F16A3"/>
    <w:rsid w:val="00804C62"/>
    <w:rsid w:val="00816B60"/>
    <w:rsid w:val="00822FC8"/>
    <w:rsid w:val="00823F8C"/>
    <w:rsid w:val="00830871"/>
    <w:rsid w:val="00873BE1"/>
    <w:rsid w:val="008B20FC"/>
    <w:rsid w:val="008F1F0E"/>
    <w:rsid w:val="00904FA5"/>
    <w:rsid w:val="00942306"/>
    <w:rsid w:val="00944999"/>
    <w:rsid w:val="009C6998"/>
    <w:rsid w:val="009D2202"/>
    <w:rsid w:val="00A00F19"/>
    <w:rsid w:val="00A32C20"/>
    <w:rsid w:val="00A33766"/>
    <w:rsid w:val="00A548DA"/>
    <w:rsid w:val="00A65C94"/>
    <w:rsid w:val="00A762AC"/>
    <w:rsid w:val="00A86A46"/>
    <w:rsid w:val="00AA393C"/>
    <w:rsid w:val="00AB1F04"/>
    <w:rsid w:val="00AB2767"/>
    <w:rsid w:val="00AC4449"/>
    <w:rsid w:val="00AC66A9"/>
    <w:rsid w:val="00AD42CC"/>
    <w:rsid w:val="00AE4B07"/>
    <w:rsid w:val="00B04CDD"/>
    <w:rsid w:val="00B05684"/>
    <w:rsid w:val="00B06998"/>
    <w:rsid w:val="00B2157B"/>
    <w:rsid w:val="00B24CE2"/>
    <w:rsid w:val="00B42712"/>
    <w:rsid w:val="00B45F94"/>
    <w:rsid w:val="00B46CFF"/>
    <w:rsid w:val="00B52718"/>
    <w:rsid w:val="00B6532E"/>
    <w:rsid w:val="00B723CE"/>
    <w:rsid w:val="00B97EF0"/>
    <w:rsid w:val="00BB10F3"/>
    <w:rsid w:val="00BB1552"/>
    <w:rsid w:val="00BB6B9D"/>
    <w:rsid w:val="00BD2869"/>
    <w:rsid w:val="00BF5C49"/>
    <w:rsid w:val="00C015B8"/>
    <w:rsid w:val="00C47DD0"/>
    <w:rsid w:val="00C54FE9"/>
    <w:rsid w:val="00C951CE"/>
    <w:rsid w:val="00CB50DF"/>
    <w:rsid w:val="00D03C89"/>
    <w:rsid w:val="00D44837"/>
    <w:rsid w:val="00D52A8D"/>
    <w:rsid w:val="00D60692"/>
    <w:rsid w:val="00DA6A47"/>
    <w:rsid w:val="00DB01E4"/>
    <w:rsid w:val="00DC2AFA"/>
    <w:rsid w:val="00DD62C5"/>
    <w:rsid w:val="00E27F95"/>
    <w:rsid w:val="00E91299"/>
    <w:rsid w:val="00EE474E"/>
    <w:rsid w:val="00EE5A60"/>
    <w:rsid w:val="00F13F68"/>
    <w:rsid w:val="00F14DAA"/>
    <w:rsid w:val="00F43157"/>
    <w:rsid w:val="00F53DEF"/>
    <w:rsid w:val="00F70CB6"/>
    <w:rsid w:val="00F778F1"/>
    <w:rsid w:val="00F93B2B"/>
    <w:rsid w:val="00FB6B32"/>
    <w:rsid w:val="00FC1A89"/>
    <w:rsid w:val="00FC3560"/>
    <w:rsid w:val="00FC53AE"/>
    <w:rsid w:val="00FD400D"/>
    <w:rsid w:val="00FF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766"/>
  </w:style>
  <w:style w:type="paragraph" w:styleId="a5">
    <w:name w:val="footer"/>
    <w:basedOn w:val="a"/>
    <w:link w:val="a6"/>
    <w:uiPriority w:val="99"/>
    <w:unhideWhenUsed/>
    <w:rsid w:val="00A3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766"/>
  </w:style>
  <w:style w:type="paragraph" w:styleId="a7">
    <w:name w:val="List Paragraph"/>
    <w:basedOn w:val="a"/>
    <w:uiPriority w:val="99"/>
    <w:qFormat/>
    <w:rsid w:val="00282086"/>
    <w:pPr>
      <w:ind w:left="720"/>
      <w:contextualSpacing/>
    </w:pPr>
  </w:style>
  <w:style w:type="paragraph" w:styleId="a8">
    <w:name w:val="No Spacing"/>
    <w:uiPriority w:val="1"/>
    <w:qFormat/>
    <w:rsid w:val="00B4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rsid w:val="00B46CF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9">
    <w:name w:val="Body Text"/>
    <w:basedOn w:val="a"/>
    <w:link w:val="aa"/>
    <w:unhideWhenUsed/>
    <w:rsid w:val="009C69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C69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8179C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val="en-US" w:eastAsia="hi-IN" w:bidi="hi-IN"/>
    </w:rPr>
  </w:style>
  <w:style w:type="character" w:styleId="ab">
    <w:name w:val="Emphasis"/>
    <w:qFormat/>
    <w:rsid w:val="007817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766"/>
  </w:style>
  <w:style w:type="paragraph" w:styleId="a5">
    <w:name w:val="footer"/>
    <w:basedOn w:val="a"/>
    <w:link w:val="a6"/>
    <w:uiPriority w:val="99"/>
    <w:unhideWhenUsed/>
    <w:rsid w:val="00A3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766"/>
  </w:style>
  <w:style w:type="paragraph" w:styleId="a7">
    <w:name w:val="List Paragraph"/>
    <w:basedOn w:val="a"/>
    <w:uiPriority w:val="34"/>
    <w:qFormat/>
    <w:rsid w:val="0028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C4D8-A0D4-42E8-BED6-CD9C3A4F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4733</Words>
  <Characters>26982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dcterms:created xsi:type="dcterms:W3CDTF">2013-02-11T11:55:00Z</dcterms:created>
  <dcterms:modified xsi:type="dcterms:W3CDTF">2014-04-24T09:28:00Z</dcterms:modified>
</cp:coreProperties>
</file>